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67E5" w14:textId="7A998A19" w:rsidR="0078740E" w:rsidRDefault="0078740E" w:rsidP="003D39B3">
      <w:pPr>
        <w:pStyle w:val="KeinLeerraum"/>
        <w:jc w:val="center"/>
        <w:rPr>
          <w:rFonts w:ascii="Arial" w:hAnsi="Arial" w:cs="Arial"/>
          <w:b/>
          <w:sz w:val="28"/>
          <w:szCs w:val="28"/>
        </w:rPr>
      </w:pPr>
      <w:r w:rsidRPr="003D39B3">
        <w:rPr>
          <w:rFonts w:ascii="Arial" w:hAnsi="Arial" w:cs="Arial"/>
          <w:b/>
          <w:sz w:val="28"/>
          <w:szCs w:val="28"/>
        </w:rPr>
        <w:t>Sch</w:t>
      </w:r>
      <w:r w:rsidR="00183798">
        <w:rPr>
          <w:rFonts w:ascii="Arial" w:hAnsi="Arial" w:cs="Arial"/>
          <w:b/>
          <w:sz w:val="28"/>
          <w:szCs w:val="28"/>
        </w:rPr>
        <w:t>i</w:t>
      </w:r>
      <w:r w:rsidR="00055C32">
        <w:rPr>
          <w:rFonts w:ascii="Arial" w:hAnsi="Arial" w:cs="Arial"/>
          <w:b/>
          <w:sz w:val="28"/>
          <w:szCs w:val="28"/>
        </w:rPr>
        <w:t>edsrichter-Meldung – Saison 202</w:t>
      </w:r>
      <w:r w:rsidR="00FB7130">
        <w:rPr>
          <w:rFonts w:ascii="Arial" w:hAnsi="Arial" w:cs="Arial"/>
          <w:b/>
          <w:sz w:val="28"/>
          <w:szCs w:val="28"/>
        </w:rPr>
        <w:t>4</w:t>
      </w:r>
      <w:r w:rsidR="00055C32">
        <w:rPr>
          <w:rFonts w:ascii="Arial" w:hAnsi="Arial" w:cs="Arial"/>
          <w:b/>
          <w:sz w:val="28"/>
          <w:szCs w:val="28"/>
        </w:rPr>
        <w:t xml:space="preserve"> / 202</w:t>
      </w:r>
      <w:r w:rsidR="00FB7130">
        <w:rPr>
          <w:rFonts w:ascii="Arial" w:hAnsi="Arial" w:cs="Arial"/>
          <w:b/>
          <w:sz w:val="28"/>
          <w:szCs w:val="28"/>
        </w:rPr>
        <w:t>5</w:t>
      </w:r>
    </w:p>
    <w:p w14:paraId="4A879B46" w14:textId="77777777" w:rsidR="003D39B3" w:rsidRPr="003D39B3" w:rsidRDefault="003D39B3" w:rsidP="003D39B3">
      <w:pPr>
        <w:pStyle w:val="KeinLeerraum"/>
        <w:jc w:val="center"/>
        <w:rPr>
          <w:rFonts w:ascii="Arial" w:hAnsi="Arial" w:cs="Arial"/>
          <w:b/>
          <w:sz w:val="28"/>
          <w:szCs w:val="28"/>
        </w:rPr>
      </w:pPr>
    </w:p>
    <w:p w14:paraId="4F5CB986" w14:textId="0B2CB817" w:rsidR="0078740E" w:rsidRPr="00E64A9F" w:rsidRDefault="0078740E" w:rsidP="003D39B3">
      <w:pPr>
        <w:pStyle w:val="KeinLeerraum"/>
        <w:jc w:val="center"/>
        <w:rPr>
          <w:rFonts w:ascii="Arial" w:hAnsi="Arial" w:cs="Arial"/>
          <w:b/>
          <w:i/>
          <w:color w:val="FF0000"/>
          <w:sz w:val="18"/>
          <w:szCs w:val="18"/>
        </w:rPr>
      </w:pPr>
      <w:r w:rsidRPr="00E64A9F">
        <w:rPr>
          <w:rFonts w:ascii="Arial" w:hAnsi="Arial" w:cs="Arial"/>
          <w:b/>
          <w:i/>
          <w:color w:val="FF0000"/>
          <w:sz w:val="18"/>
          <w:szCs w:val="18"/>
        </w:rPr>
        <w:t xml:space="preserve">Dieser Meldebogen </w:t>
      </w:r>
      <w:r w:rsidR="00E64A9F" w:rsidRPr="00E64A9F">
        <w:rPr>
          <w:rFonts w:ascii="Arial" w:hAnsi="Arial" w:cs="Arial"/>
          <w:b/>
          <w:i/>
          <w:color w:val="FF0000"/>
          <w:sz w:val="18"/>
          <w:szCs w:val="18"/>
        </w:rPr>
        <w:t>ist bis spätestens</w:t>
      </w:r>
      <w:r w:rsidR="00055C32">
        <w:rPr>
          <w:rFonts w:ascii="Arial" w:hAnsi="Arial" w:cs="Arial"/>
          <w:b/>
          <w:i/>
          <w:color w:val="FF0000"/>
          <w:sz w:val="18"/>
          <w:szCs w:val="18"/>
        </w:rPr>
        <w:t xml:space="preserve"> </w:t>
      </w:r>
      <w:proofErr w:type="gramStart"/>
      <w:r w:rsidR="00055C32" w:rsidRPr="00552D99">
        <w:rPr>
          <w:rFonts w:ascii="Arial" w:hAnsi="Arial" w:cs="Arial"/>
          <w:b/>
          <w:i/>
          <w:color w:val="FF0000"/>
          <w:sz w:val="24"/>
          <w:szCs w:val="24"/>
          <w:u w:val="single"/>
        </w:rPr>
        <w:t>31.05.202</w:t>
      </w:r>
      <w:r w:rsidR="00FB7130">
        <w:rPr>
          <w:rFonts w:ascii="Arial" w:hAnsi="Arial" w:cs="Arial"/>
          <w:b/>
          <w:i/>
          <w:color w:val="FF0000"/>
          <w:sz w:val="24"/>
          <w:szCs w:val="24"/>
          <w:u w:val="single"/>
        </w:rPr>
        <w:t>4</w:t>
      </w:r>
      <w:r w:rsidR="00E64A9F" w:rsidRPr="00E64A9F">
        <w:rPr>
          <w:rFonts w:ascii="Arial" w:hAnsi="Arial" w:cs="Arial"/>
          <w:b/>
          <w:i/>
          <w:color w:val="FF0000"/>
          <w:sz w:val="18"/>
          <w:szCs w:val="18"/>
        </w:rPr>
        <w:t xml:space="preserve"> </w:t>
      </w:r>
      <w:r w:rsidR="002778B3">
        <w:rPr>
          <w:rFonts w:ascii="Arial" w:hAnsi="Arial" w:cs="Arial"/>
          <w:b/>
          <w:i/>
          <w:color w:val="FF0000"/>
          <w:sz w:val="18"/>
          <w:szCs w:val="18"/>
        </w:rPr>
        <w:t xml:space="preserve"> an</w:t>
      </w:r>
      <w:proofErr w:type="gramEnd"/>
      <w:r w:rsidR="002778B3">
        <w:rPr>
          <w:rFonts w:ascii="Arial" w:hAnsi="Arial" w:cs="Arial"/>
          <w:b/>
          <w:i/>
          <w:color w:val="FF0000"/>
          <w:sz w:val="18"/>
          <w:szCs w:val="18"/>
        </w:rPr>
        <w:t xml:space="preserve"> </w:t>
      </w:r>
      <w:r w:rsidR="00FB7130" w:rsidRPr="00FB7130">
        <w:rPr>
          <w:rFonts w:ascii="Arial" w:hAnsi="Arial" w:cs="Arial"/>
          <w:b/>
          <w:i/>
          <w:color w:val="FF0000"/>
          <w:sz w:val="18"/>
          <w:szCs w:val="18"/>
          <w:u w:val="single"/>
        </w:rPr>
        <w:t>Jan Weltzien</w:t>
      </w:r>
      <w:r w:rsidR="00E64A9F" w:rsidRPr="00E64A9F">
        <w:rPr>
          <w:rFonts w:ascii="Arial" w:hAnsi="Arial" w:cs="Arial"/>
          <w:b/>
          <w:i/>
          <w:color w:val="FF0000"/>
          <w:sz w:val="18"/>
          <w:szCs w:val="18"/>
        </w:rPr>
        <w:t xml:space="preserve"> per Post oder per Mail zurück zusenden</w:t>
      </w:r>
      <w:r w:rsidRPr="00E64A9F">
        <w:rPr>
          <w:rFonts w:ascii="Arial" w:hAnsi="Arial" w:cs="Arial"/>
          <w:b/>
          <w:i/>
          <w:color w:val="FF0000"/>
          <w:sz w:val="18"/>
          <w:szCs w:val="18"/>
        </w:rPr>
        <w:t>!</w:t>
      </w:r>
    </w:p>
    <w:p w14:paraId="33463581" w14:textId="77777777" w:rsidR="003D39B3" w:rsidRPr="003D39B3" w:rsidRDefault="003D39B3" w:rsidP="003D39B3">
      <w:pPr>
        <w:pStyle w:val="KeinLeerraum"/>
        <w:jc w:val="center"/>
        <w:rPr>
          <w:rFonts w:ascii="Arial" w:hAnsi="Arial" w:cs="Arial"/>
          <w:sz w:val="20"/>
        </w:rPr>
      </w:pPr>
    </w:p>
    <w:p w14:paraId="277F57F4" w14:textId="77777777" w:rsidR="0078740E" w:rsidRPr="003D39B3" w:rsidRDefault="0078740E" w:rsidP="003D39B3">
      <w:pPr>
        <w:pStyle w:val="KeinLeerraum"/>
        <w:rPr>
          <w:rFonts w:ascii="Arial" w:hAnsi="Arial" w:cs="Arial"/>
          <w:b/>
          <w:sz w:val="24"/>
          <w:szCs w:val="24"/>
        </w:rPr>
      </w:pPr>
      <w:r w:rsidRPr="003D39B3">
        <w:rPr>
          <w:rFonts w:ascii="Arial" w:hAnsi="Arial" w:cs="Arial"/>
          <w:b/>
          <w:sz w:val="24"/>
          <w:szCs w:val="24"/>
        </w:rPr>
        <w:t>(1)  Name und Anschrift des Vereins</w:t>
      </w:r>
      <w:r w:rsidR="003C4602">
        <w:rPr>
          <w:rFonts w:ascii="Arial" w:hAnsi="Arial" w:cs="Arial"/>
          <w:b/>
          <w:sz w:val="24"/>
          <w:szCs w:val="24"/>
        </w:rPr>
        <w:t xml:space="preserve"> incl. Mailadresse</w:t>
      </w:r>
    </w:p>
    <w:tbl>
      <w:tblPr>
        <w:tblW w:w="4496"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377"/>
        <w:gridCol w:w="4378"/>
      </w:tblGrid>
      <w:tr w:rsidR="0078740E" w:rsidRPr="003D39B3" w14:paraId="16CBB9D7" w14:textId="77777777" w:rsidTr="0078740E">
        <w:trPr>
          <w:trHeight w:val="340"/>
          <w:jc w:val="center"/>
        </w:trPr>
        <w:tc>
          <w:tcPr>
            <w:tcW w:w="2500" w:type="pct"/>
            <w:tcBorders>
              <w:bottom w:val="single" w:sz="4" w:space="0" w:color="000000"/>
            </w:tcBorders>
            <w:vAlign w:val="bottom"/>
          </w:tcPr>
          <w:p w14:paraId="5B5DE70F" w14:textId="77777777" w:rsidR="0078740E" w:rsidRPr="003D39B3" w:rsidRDefault="00674726" w:rsidP="003D39B3">
            <w:pPr>
              <w:pStyle w:val="KeinLeerraum"/>
              <w:rPr>
                <w:rFonts w:ascii="Arial" w:hAnsi="Arial" w:cs="Arial"/>
              </w:rPr>
            </w:pPr>
            <w:r w:rsidRPr="003D39B3">
              <w:rPr>
                <w:rFonts w:ascii="Arial" w:hAnsi="Arial" w:cs="Arial"/>
              </w:rPr>
              <w:fldChar w:fldCharType="begin">
                <w:ffData>
                  <w:name w:val="Text1"/>
                  <w:enabled/>
                  <w:calcOnExit w:val="0"/>
                  <w:textInput/>
                </w:ffData>
              </w:fldChar>
            </w:r>
            <w:r w:rsidR="0078740E" w:rsidRPr="003D39B3">
              <w:rPr>
                <w:rFonts w:ascii="Arial" w:hAnsi="Arial" w:cs="Arial"/>
              </w:rPr>
              <w:instrText xml:space="preserve"> FORMTEXT </w:instrText>
            </w:r>
            <w:r w:rsidRPr="003D39B3">
              <w:rPr>
                <w:rFonts w:ascii="Arial" w:hAnsi="Arial" w:cs="Arial"/>
              </w:rPr>
            </w:r>
            <w:r w:rsidRPr="003D39B3">
              <w:rPr>
                <w:rFonts w:ascii="Arial" w:hAnsi="Arial" w:cs="Arial"/>
              </w:rPr>
              <w:fldChar w:fldCharType="separate"/>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Pr="003D39B3">
              <w:rPr>
                <w:rFonts w:ascii="Arial" w:hAnsi="Arial" w:cs="Arial"/>
              </w:rPr>
              <w:fldChar w:fldCharType="end"/>
            </w:r>
          </w:p>
        </w:tc>
        <w:tc>
          <w:tcPr>
            <w:tcW w:w="2500" w:type="pct"/>
            <w:vAlign w:val="bottom"/>
          </w:tcPr>
          <w:p w14:paraId="3C7605DD" w14:textId="77777777" w:rsidR="0078740E" w:rsidRPr="003D39B3" w:rsidRDefault="0078740E" w:rsidP="003D39B3">
            <w:pPr>
              <w:pStyle w:val="KeinLeerraum"/>
              <w:rPr>
                <w:rFonts w:ascii="Arial" w:hAnsi="Arial" w:cs="Arial"/>
              </w:rPr>
            </w:pPr>
          </w:p>
        </w:tc>
      </w:tr>
      <w:tr w:rsidR="0078740E" w:rsidRPr="003D39B3" w14:paraId="21D93FDD" w14:textId="77777777" w:rsidTr="0078740E">
        <w:trPr>
          <w:trHeight w:val="340"/>
          <w:jc w:val="center"/>
        </w:trPr>
        <w:tc>
          <w:tcPr>
            <w:tcW w:w="2500" w:type="pct"/>
            <w:tcBorders>
              <w:top w:val="single" w:sz="4" w:space="0" w:color="000000"/>
              <w:bottom w:val="single" w:sz="4" w:space="0" w:color="000000"/>
            </w:tcBorders>
            <w:vAlign w:val="bottom"/>
          </w:tcPr>
          <w:p w14:paraId="20A53CAE" w14:textId="77777777" w:rsidR="0078740E" w:rsidRPr="003D39B3" w:rsidRDefault="00674726" w:rsidP="003D39B3">
            <w:pPr>
              <w:pStyle w:val="KeinLeerraum"/>
              <w:rPr>
                <w:rFonts w:ascii="Arial" w:hAnsi="Arial" w:cs="Arial"/>
              </w:rPr>
            </w:pPr>
            <w:r w:rsidRPr="003D39B3">
              <w:rPr>
                <w:rFonts w:ascii="Arial" w:hAnsi="Arial" w:cs="Arial"/>
              </w:rPr>
              <w:fldChar w:fldCharType="begin">
                <w:ffData>
                  <w:name w:val="Text1"/>
                  <w:enabled/>
                  <w:calcOnExit w:val="0"/>
                  <w:textInput/>
                </w:ffData>
              </w:fldChar>
            </w:r>
            <w:r w:rsidR="0078740E" w:rsidRPr="003D39B3">
              <w:rPr>
                <w:rFonts w:ascii="Arial" w:hAnsi="Arial" w:cs="Arial"/>
              </w:rPr>
              <w:instrText xml:space="preserve"> FORMTEXT </w:instrText>
            </w:r>
            <w:r w:rsidRPr="003D39B3">
              <w:rPr>
                <w:rFonts w:ascii="Arial" w:hAnsi="Arial" w:cs="Arial"/>
              </w:rPr>
            </w:r>
            <w:r w:rsidRPr="003D39B3">
              <w:rPr>
                <w:rFonts w:ascii="Arial" w:hAnsi="Arial" w:cs="Arial"/>
              </w:rPr>
              <w:fldChar w:fldCharType="separate"/>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Pr="003D39B3">
              <w:rPr>
                <w:rFonts w:ascii="Arial" w:hAnsi="Arial" w:cs="Arial"/>
              </w:rPr>
              <w:fldChar w:fldCharType="end"/>
            </w:r>
          </w:p>
        </w:tc>
        <w:tc>
          <w:tcPr>
            <w:tcW w:w="2500" w:type="pct"/>
            <w:vAlign w:val="bottom"/>
          </w:tcPr>
          <w:p w14:paraId="7E15B54D" w14:textId="77777777" w:rsidR="0078740E" w:rsidRPr="003D39B3" w:rsidRDefault="0078740E" w:rsidP="003D39B3">
            <w:pPr>
              <w:pStyle w:val="KeinLeerraum"/>
              <w:rPr>
                <w:rFonts w:ascii="Arial" w:hAnsi="Arial" w:cs="Arial"/>
              </w:rPr>
            </w:pPr>
          </w:p>
        </w:tc>
      </w:tr>
      <w:tr w:rsidR="0078740E" w:rsidRPr="003D39B3" w14:paraId="623A8CDC" w14:textId="77777777" w:rsidTr="0078740E">
        <w:trPr>
          <w:trHeight w:val="340"/>
          <w:jc w:val="center"/>
        </w:trPr>
        <w:tc>
          <w:tcPr>
            <w:tcW w:w="2500" w:type="pct"/>
            <w:tcBorders>
              <w:top w:val="single" w:sz="4" w:space="0" w:color="000000"/>
              <w:bottom w:val="single" w:sz="4" w:space="0" w:color="000000"/>
            </w:tcBorders>
            <w:vAlign w:val="bottom"/>
          </w:tcPr>
          <w:p w14:paraId="2673C28D" w14:textId="77777777" w:rsidR="0078740E" w:rsidRPr="003D39B3" w:rsidRDefault="00674726" w:rsidP="003D39B3">
            <w:pPr>
              <w:pStyle w:val="KeinLeerraum"/>
              <w:rPr>
                <w:rFonts w:ascii="Arial" w:hAnsi="Arial" w:cs="Arial"/>
              </w:rPr>
            </w:pPr>
            <w:r w:rsidRPr="003D39B3">
              <w:rPr>
                <w:rFonts w:ascii="Arial" w:hAnsi="Arial" w:cs="Arial"/>
              </w:rPr>
              <w:fldChar w:fldCharType="begin">
                <w:ffData>
                  <w:name w:val="Text1"/>
                  <w:enabled/>
                  <w:calcOnExit w:val="0"/>
                  <w:textInput/>
                </w:ffData>
              </w:fldChar>
            </w:r>
            <w:r w:rsidR="0078740E" w:rsidRPr="003D39B3">
              <w:rPr>
                <w:rFonts w:ascii="Arial" w:hAnsi="Arial" w:cs="Arial"/>
              </w:rPr>
              <w:instrText xml:space="preserve"> FORMTEXT </w:instrText>
            </w:r>
            <w:r w:rsidRPr="003D39B3">
              <w:rPr>
                <w:rFonts w:ascii="Arial" w:hAnsi="Arial" w:cs="Arial"/>
              </w:rPr>
            </w:r>
            <w:r w:rsidRPr="003D39B3">
              <w:rPr>
                <w:rFonts w:ascii="Arial" w:hAnsi="Arial" w:cs="Arial"/>
              </w:rPr>
              <w:fldChar w:fldCharType="separate"/>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Pr="003D39B3">
              <w:rPr>
                <w:rFonts w:ascii="Arial" w:hAnsi="Arial" w:cs="Arial"/>
              </w:rPr>
              <w:fldChar w:fldCharType="end"/>
            </w:r>
          </w:p>
        </w:tc>
        <w:tc>
          <w:tcPr>
            <w:tcW w:w="2500" w:type="pct"/>
            <w:vAlign w:val="bottom"/>
          </w:tcPr>
          <w:p w14:paraId="41FB56B7" w14:textId="77777777" w:rsidR="0078740E" w:rsidRPr="003D39B3" w:rsidRDefault="0078740E" w:rsidP="003D39B3">
            <w:pPr>
              <w:pStyle w:val="KeinLeerraum"/>
              <w:rPr>
                <w:rFonts w:ascii="Arial" w:hAnsi="Arial" w:cs="Arial"/>
              </w:rPr>
            </w:pPr>
          </w:p>
        </w:tc>
      </w:tr>
      <w:tr w:rsidR="0078740E" w:rsidRPr="003D39B3" w14:paraId="58439864" w14:textId="77777777" w:rsidTr="0078740E">
        <w:trPr>
          <w:trHeight w:val="340"/>
          <w:jc w:val="center"/>
        </w:trPr>
        <w:tc>
          <w:tcPr>
            <w:tcW w:w="2500" w:type="pct"/>
            <w:tcBorders>
              <w:top w:val="single" w:sz="4" w:space="0" w:color="000000"/>
              <w:bottom w:val="single" w:sz="4" w:space="0" w:color="000000"/>
            </w:tcBorders>
            <w:vAlign w:val="bottom"/>
          </w:tcPr>
          <w:p w14:paraId="7B3AC0B7" w14:textId="77777777" w:rsidR="0078740E" w:rsidRPr="003D39B3" w:rsidRDefault="00674726" w:rsidP="003D39B3">
            <w:pPr>
              <w:pStyle w:val="KeinLeerraum"/>
              <w:rPr>
                <w:rFonts w:ascii="Arial" w:hAnsi="Arial" w:cs="Arial"/>
              </w:rPr>
            </w:pPr>
            <w:r w:rsidRPr="003D39B3">
              <w:rPr>
                <w:rFonts w:ascii="Arial" w:hAnsi="Arial" w:cs="Arial"/>
              </w:rPr>
              <w:fldChar w:fldCharType="begin">
                <w:ffData>
                  <w:name w:val="Text1"/>
                  <w:enabled/>
                  <w:calcOnExit w:val="0"/>
                  <w:textInput/>
                </w:ffData>
              </w:fldChar>
            </w:r>
            <w:r w:rsidR="0078740E" w:rsidRPr="003D39B3">
              <w:rPr>
                <w:rFonts w:ascii="Arial" w:hAnsi="Arial" w:cs="Arial"/>
              </w:rPr>
              <w:instrText xml:space="preserve"> FORMTEXT </w:instrText>
            </w:r>
            <w:r w:rsidRPr="003D39B3">
              <w:rPr>
                <w:rFonts w:ascii="Arial" w:hAnsi="Arial" w:cs="Arial"/>
              </w:rPr>
            </w:r>
            <w:r w:rsidRPr="003D39B3">
              <w:rPr>
                <w:rFonts w:ascii="Arial" w:hAnsi="Arial" w:cs="Arial"/>
              </w:rPr>
              <w:fldChar w:fldCharType="separate"/>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Pr="003D39B3">
              <w:rPr>
                <w:rFonts w:ascii="Arial" w:hAnsi="Arial" w:cs="Arial"/>
              </w:rPr>
              <w:fldChar w:fldCharType="end"/>
            </w:r>
          </w:p>
        </w:tc>
        <w:tc>
          <w:tcPr>
            <w:tcW w:w="2500" w:type="pct"/>
            <w:vAlign w:val="bottom"/>
          </w:tcPr>
          <w:p w14:paraId="180022CC" w14:textId="77777777" w:rsidR="0078740E" w:rsidRPr="003D39B3" w:rsidRDefault="0078740E" w:rsidP="003D39B3">
            <w:pPr>
              <w:pStyle w:val="KeinLeerraum"/>
              <w:rPr>
                <w:rFonts w:ascii="Arial" w:hAnsi="Arial" w:cs="Arial"/>
              </w:rPr>
            </w:pPr>
          </w:p>
        </w:tc>
      </w:tr>
    </w:tbl>
    <w:p w14:paraId="343A1B95" w14:textId="77777777" w:rsidR="0078740E" w:rsidRPr="003D39B3" w:rsidRDefault="0078740E" w:rsidP="003D39B3">
      <w:pPr>
        <w:pStyle w:val="KeinLeerraum"/>
        <w:rPr>
          <w:rFonts w:ascii="Arial" w:hAnsi="Arial" w:cs="Arial"/>
          <w:sz w:val="20"/>
        </w:rPr>
      </w:pPr>
    </w:p>
    <w:p w14:paraId="3440E225" w14:textId="77777777" w:rsidR="0078740E" w:rsidRPr="003D39B3" w:rsidRDefault="0078740E" w:rsidP="003D39B3">
      <w:pPr>
        <w:pStyle w:val="KeinLeerraum"/>
        <w:rPr>
          <w:rFonts w:ascii="Arial" w:hAnsi="Arial" w:cs="Arial"/>
          <w:bCs/>
          <w:u w:val="single"/>
        </w:rPr>
      </w:pPr>
      <w:r w:rsidRPr="003D39B3">
        <w:rPr>
          <w:rFonts w:ascii="Arial" w:hAnsi="Arial" w:cs="Arial"/>
          <w:bCs/>
          <w:u w:val="single"/>
        </w:rPr>
        <w:t>Schiedsrichtermeldung</w:t>
      </w:r>
    </w:p>
    <w:p w14:paraId="38307611" w14:textId="77777777" w:rsidR="003D39B3" w:rsidRPr="003D39B3" w:rsidRDefault="003D39B3" w:rsidP="003D39B3">
      <w:pPr>
        <w:pStyle w:val="KeinLeerraum"/>
        <w:rPr>
          <w:rFonts w:ascii="Arial" w:hAnsi="Arial" w:cs="Arial"/>
          <w:bCs/>
          <w:sz w:val="24"/>
          <w:szCs w:val="24"/>
          <w:u w:val="single"/>
        </w:rPr>
      </w:pPr>
    </w:p>
    <w:p w14:paraId="362E2EBC" w14:textId="6E8A04BD" w:rsidR="0078740E" w:rsidRDefault="0078740E" w:rsidP="003D39B3">
      <w:pPr>
        <w:pStyle w:val="KeinLeerraum"/>
        <w:rPr>
          <w:rFonts w:ascii="Arial" w:hAnsi="Arial" w:cs="Arial"/>
          <w:bCs/>
        </w:rPr>
      </w:pPr>
      <w:r w:rsidRPr="003D39B3">
        <w:rPr>
          <w:rFonts w:ascii="Arial" w:hAnsi="Arial" w:cs="Arial"/>
          <w:bCs/>
        </w:rPr>
        <w:t xml:space="preserve">Für das </w:t>
      </w:r>
      <w:r w:rsidR="00055C32">
        <w:rPr>
          <w:rFonts w:ascii="Arial" w:hAnsi="Arial" w:cs="Arial"/>
          <w:bCs/>
        </w:rPr>
        <w:t>Spieljahr 202</w:t>
      </w:r>
      <w:r w:rsidR="002D06C9">
        <w:rPr>
          <w:rFonts w:ascii="Arial" w:hAnsi="Arial" w:cs="Arial"/>
          <w:bCs/>
        </w:rPr>
        <w:t>3</w:t>
      </w:r>
      <w:r w:rsidR="00055C32">
        <w:rPr>
          <w:rFonts w:ascii="Arial" w:hAnsi="Arial" w:cs="Arial"/>
          <w:bCs/>
        </w:rPr>
        <w:t xml:space="preserve"> / 202</w:t>
      </w:r>
      <w:r w:rsidR="002D06C9">
        <w:rPr>
          <w:rFonts w:ascii="Arial" w:hAnsi="Arial" w:cs="Arial"/>
          <w:bCs/>
        </w:rPr>
        <w:t>4</w:t>
      </w:r>
      <w:r w:rsidRPr="003D39B3">
        <w:rPr>
          <w:rFonts w:ascii="Arial" w:hAnsi="Arial" w:cs="Arial"/>
          <w:bCs/>
        </w:rPr>
        <w:t xml:space="preserve"> melden wir nachstehend aufgeführten, einsatzfähigen Schiedsrichter. Wir sind darüber informiert, dass als einsatzfähiger Schiedsrichter nur zählt, wer mindestens 15 Einsätze im Spieljahr unabhängig von Terminen der eigenen Mannschaften nachweisen kann und an </w:t>
      </w:r>
      <w:r w:rsidR="00CC5D93">
        <w:rPr>
          <w:rFonts w:ascii="Arial" w:hAnsi="Arial" w:cs="Arial"/>
          <w:bCs/>
        </w:rPr>
        <w:t>mind. 4 Pflicht-Weiterbildungen</w:t>
      </w:r>
      <w:r w:rsidR="00055C32">
        <w:rPr>
          <w:rFonts w:ascii="Arial" w:hAnsi="Arial" w:cs="Arial"/>
          <w:bCs/>
        </w:rPr>
        <w:t xml:space="preserve"> incl. Leistungstest</w:t>
      </w:r>
      <w:r w:rsidRPr="003D39B3">
        <w:rPr>
          <w:rFonts w:ascii="Arial" w:hAnsi="Arial" w:cs="Arial"/>
          <w:bCs/>
        </w:rPr>
        <w:t xml:space="preserve"> teilnimmt (na</w:t>
      </w:r>
      <w:r w:rsidR="00055C32">
        <w:rPr>
          <w:rFonts w:ascii="Arial" w:hAnsi="Arial" w:cs="Arial"/>
          <w:bCs/>
        </w:rPr>
        <w:t>ch Satzung und Ordnung des TFV)</w:t>
      </w:r>
    </w:p>
    <w:p w14:paraId="24C3C3DB" w14:textId="77777777" w:rsidR="003D39B3" w:rsidRPr="003D39B3" w:rsidRDefault="003D39B3" w:rsidP="003D39B3">
      <w:pPr>
        <w:pStyle w:val="KeinLeerraum"/>
        <w:rPr>
          <w:rFonts w:ascii="Arial" w:hAnsi="Arial" w:cs="Arial"/>
          <w:bCs/>
        </w:rPr>
      </w:pPr>
    </w:p>
    <w:p w14:paraId="053D6F12" w14:textId="77777777" w:rsidR="0078740E" w:rsidRPr="003D39B3" w:rsidRDefault="0078740E" w:rsidP="003D39B3">
      <w:pPr>
        <w:pStyle w:val="KeinLeerraum"/>
        <w:rPr>
          <w:rFonts w:ascii="Arial" w:hAnsi="Arial" w:cs="Arial"/>
          <w:bCs/>
        </w:rPr>
      </w:pPr>
      <w:r w:rsidRPr="003D39B3">
        <w:rPr>
          <w:rFonts w:ascii="Arial" w:hAnsi="Arial" w:cs="Arial"/>
          <w:bCs/>
        </w:rPr>
        <w:t>Bei Verstößen gegen die Satzung und Ordnung des TFV, sowie die technischen Richtlinien des KFA ist der Schiedsrichterausschuss berechtigt Strafen zu erlassen, oder einen Antrag an das Sportgericht zu stellen.</w:t>
      </w:r>
    </w:p>
    <w:p w14:paraId="20DAB618" w14:textId="77777777" w:rsidR="003D39B3" w:rsidRPr="003D39B3" w:rsidRDefault="003D39B3" w:rsidP="003D39B3">
      <w:pPr>
        <w:pStyle w:val="KeinLeerraum"/>
        <w:rPr>
          <w:rFonts w:ascii="Arial" w:hAnsi="Arial" w:cs="Arial"/>
          <w:bCs/>
        </w:rPr>
      </w:pPr>
    </w:p>
    <w:p w14:paraId="0188852C" w14:textId="77777777" w:rsidR="0078740E" w:rsidRDefault="0078740E" w:rsidP="003D39B3">
      <w:pPr>
        <w:pStyle w:val="KeinLeerraum"/>
        <w:rPr>
          <w:rFonts w:ascii="Arial" w:hAnsi="Arial" w:cs="Arial"/>
          <w:b/>
          <w:sz w:val="24"/>
          <w:szCs w:val="24"/>
        </w:rPr>
      </w:pPr>
      <w:r w:rsidRPr="003D39B3">
        <w:rPr>
          <w:rFonts w:ascii="Arial" w:hAnsi="Arial" w:cs="Arial"/>
          <w:b/>
          <w:sz w:val="24"/>
          <w:szCs w:val="24"/>
        </w:rPr>
        <w:t>(2)  Gemeldete Mannschaften</w:t>
      </w:r>
    </w:p>
    <w:p w14:paraId="6D69A347" w14:textId="77777777" w:rsidR="003D39B3" w:rsidRPr="003D39B3" w:rsidRDefault="003D39B3" w:rsidP="003D39B3">
      <w:pPr>
        <w:pStyle w:val="KeinLeerraum"/>
        <w:rPr>
          <w:rFonts w:ascii="Arial" w:hAnsi="Arial" w:cs="Arial"/>
          <w:b/>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7"/>
        <w:gridCol w:w="1181"/>
        <w:gridCol w:w="1219"/>
        <w:gridCol w:w="1238"/>
        <w:gridCol w:w="1099"/>
        <w:gridCol w:w="1473"/>
        <w:gridCol w:w="1186"/>
        <w:gridCol w:w="1173"/>
      </w:tblGrid>
      <w:tr w:rsidR="00055C32" w:rsidRPr="003D39B3" w14:paraId="6F736E80" w14:textId="77777777" w:rsidTr="00E64A9F">
        <w:trPr>
          <w:trHeight w:val="454"/>
          <w:jc w:val="center"/>
        </w:trPr>
        <w:tc>
          <w:tcPr>
            <w:tcW w:w="1250" w:type="dxa"/>
            <w:vAlign w:val="center"/>
          </w:tcPr>
          <w:p w14:paraId="08A9C0C6" w14:textId="77777777" w:rsidR="00E64A9F" w:rsidRPr="003D39B3" w:rsidRDefault="00E64A9F" w:rsidP="003D39B3">
            <w:pPr>
              <w:pStyle w:val="KeinLeerraum"/>
              <w:jc w:val="center"/>
            </w:pPr>
            <w:r w:rsidRPr="003D39B3">
              <w:t>Bereich</w:t>
            </w:r>
          </w:p>
        </w:tc>
        <w:tc>
          <w:tcPr>
            <w:tcW w:w="1256" w:type="dxa"/>
            <w:vAlign w:val="center"/>
          </w:tcPr>
          <w:p w14:paraId="7355332F" w14:textId="77777777" w:rsidR="00E64A9F" w:rsidRPr="003D39B3" w:rsidRDefault="00E64A9F" w:rsidP="003D39B3">
            <w:pPr>
              <w:pStyle w:val="KeinLeerraum"/>
              <w:jc w:val="center"/>
            </w:pPr>
            <w:r w:rsidRPr="003D39B3">
              <w:t>Männer</w:t>
            </w:r>
          </w:p>
        </w:tc>
        <w:tc>
          <w:tcPr>
            <w:tcW w:w="1260" w:type="dxa"/>
            <w:vAlign w:val="center"/>
          </w:tcPr>
          <w:p w14:paraId="26998850" w14:textId="77777777" w:rsidR="00E64A9F" w:rsidRPr="00055C32" w:rsidRDefault="00055C32" w:rsidP="00055C32">
            <w:pPr>
              <w:pStyle w:val="KeinLeerraum"/>
              <w:rPr>
                <w:sz w:val="20"/>
                <w:szCs w:val="20"/>
              </w:rPr>
            </w:pPr>
            <w:r>
              <w:rPr>
                <w:sz w:val="20"/>
                <w:szCs w:val="20"/>
              </w:rPr>
              <w:t>A – Jun./innen</w:t>
            </w:r>
          </w:p>
        </w:tc>
        <w:tc>
          <w:tcPr>
            <w:tcW w:w="1260" w:type="dxa"/>
            <w:vAlign w:val="center"/>
          </w:tcPr>
          <w:p w14:paraId="6B0F30D0" w14:textId="77777777" w:rsidR="00E64A9F" w:rsidRPr="003D39B3" w:rsidRDefault="00055C32" w:rsidP="003D39B3">
            <w:pPr>
              <w:pStyle w:val="KeinLeerraum"/>
              <w:jc w:val="center"/>
            </w:pPr>
            <w:r>
              <w:t>B-Jun./innen</w:t>
            </w:r>
          </w:p>
        </w:tc>
        <w:tc>
          <w:tcPr>
            <w:tcW w:w="1199" w:type="dxa"/>
          </w:tcPr>
          <w:p w14:paraId="40D08DE7" w14:textId="77777777" w:rsidR="00E64A9F" w:rsidRPr="003D39B3" w:rsidRDefault="00055C32" w:rsidP="003D39B3">
            <w:pPr>
              <w:pStyle w:val="KeinLeerraum"/>
              <w:jc w:val="center"/>
            </w:pPr>
            <w:r>
              <w:t xml:space="preserve">C-Jun./ innen </w:t>
            </w:r>
          </w:p>
        </w:tc>
        <w:tc>
          <w:tcPr>
            <w:tcW w:w="1246" w:type="dxa"/>
            <w:vAlign w:val="center"/>
          </w:tcPr>
          <w:p w14:paraId="1BE0B7F4" w14:textId="77777777" w:rsidR="00E64A9F" w:rsidRDefault="00E64A9F" w:rsidP="003D39B3">
            <w:pPr>
              <w:pStyle w:val="KeinLeerraum"/>
              <w:jc w:val="center"/>
            </w:pPr>
            <w:r w:rsidRPr="003D39B3">
              <w:t>Frauen</w:t>
            </w:r>
            <w:r w:rsidR="008B2D0C">
              <w:t xml:space="preserve"> ab</w:t>
            </w:r>
          </w:p>
          <w:p w14:paraId="16FDC7BC" w14:textId="56D88DBE" w:rsidR="00C30E44" w:rsidRPr="003D39B3" w:rsidRDefault="00383A7B" w:rsidP="003D39B3">
            <w:pPr>
              <w:pStyle w:val="KeinLeerraum"/>
              <w:jc w:val="center"/>
            </w:pPr>
            <w:proofErr w:type="spellStart"/>
            <w:r>
              <w:t>Verk.Großfeld</w:t>
            </w:r>
            <w:proofErr w:type="spellEnd"/>
          </w:p>
        </w:tc>
        <w:tc>
          <w:tcPr>
            <w:tcW w:w="1239" w:type="dxa"/>
            <w:vAlign w:val="center"/>
          </w:tcPr>
          <w:p w14:paraId="20E444B3" w14:textId="77777777" w:rsidR="00E64A9F" w:rsidRPr="003D39B3" w:rsidRDefault="00E64A9F" w:rsidP="003D39B3">
            <w:pPr>
              <w:pStyle w:val="KeinLeerraum"/>
              <w:jc w:val="center"/>
            </w:pPr>
            <w:r w:rsidRPr="003D39B3">
              <w:t>AH Ü35</w:t>
            </w:r>
            <w:r w:rsidR="00EA21C9">
              <w:t xml:space="preserve"> Großfeld</w:t>
            </w:r>
          </w:p>
        </w:tc>
        <w:tc>
          <w:tcPr>
            <w:tcW w:w="1252" w:type="dxa"/>
            <w:vAlign w:val="center"/>
          </w:tcPr>
          <w:p w14:paraId="702C52DA" w14:textId="77777777" w:rsidR="00E64A9F" w:rsidRPr="003D39B3" w:rsidRDefault="00E64A9F" w:rsidP="003D39B3">
            <w:pPr>
              <w:pStyle w:val="KeinLeerraum"/>
              <w:jc w:val="center"/>
            </w:pPr>
            <w:r w:rsidRPr="003D39B3">
              <w:t>Gesamt</w:t>
            </w:r>
          </w:p>
        </w:tc>
      </w:tr>
      <w:tr w:rsidR="00055C32" w:rsidRPr="003D39B3" w14:paraId="2FC4F5CE" w14:textId="77777777" w:rsidTr="00E64A9F">
        <w:trPr>
          <w:trHeight w:val="454"/>
          <w:jc w:val="center"/>
        </w:trPr>
        <w:tc>
          <w:tcPr>
            <w:tcW w:w="1250" w:type="dxa"/>
            <w:vAlign w:val="center"/>
          </w:tcPr>
          <w:p w14:paraId="3A6327B3" w14:textId="77777777" w:rsidR="00E64A9F" w:rsidRPr="003D39B3" w:rsidRDefault="00E64A9F" w:rsidP="003D39B3">
            <w:pPr>
              <w:pStyle w:val="KeinLeerraum"/>
              <w:jc w:val="center"/>
            </w:pPr>
            <w:r w:rsidRPr="003D39B3">
              <w:t>Anzahl</w:t>
            </w:r>
          </w:p>
        </w:tc>
        <w:tc>
          <w:tcPr>
            <w:tcW w:w="1256" w:type="dxa"/>
            <w:vAlign w:val="center"/>
          </w:tcPr>
          <w:p w14:paraId="08F6D9F8" w14:textId="77777777" w:rsidR="00E64A9F" w:rsidRPr="003D39B3" w:rsidRDefault="00674726" w:rsidP="003D39B3">
            <w:pPr>
              <w:pStyle w:val="KeinLeerraum"/>
              <w:jc w:val="center"/>
            </w:pPr>
            <w:r w:rsidRPr="003D39B3">
              <w:fldChar w:fldCharType="begin">
                <w:ffData>
                  <w:name w:val="Text1"/>
                  <w:enabled/>
                  <w:calcOnExit w:val="0"/>
                  <w:textInput/>
                </w:ffData>
              </w:fldChar>
            </w:r>
            <w:r w:rsidR="00E64A9F" w:rsidRPr="003D39B3">
              <w:instrText xml:space="preserve"> FORMTEXT </w:instrText>
            </w:r>
            <w:r w:rsidRPr="003D39B3">
              <w:fldChar w:fldCharType="separate"/>
            </w:r>
            <w:r w:rsidR="00E64A9F" w:rsidRPr="003D39B3">
              <w:rPr>
                <w:noProof/>
              </w:rPr>
              <w:t> </w:t>
            </w:r>
            <w:r w:rsidR="00E64A9F" w:rsidRPr="003D39B3">
              <w:rPr>
                <w:noProof/>
              </w:rPr>
              <w:t> </w:t>
            </w:r>
            <w:r w:rsidR="00E64A9F" w:rsidRPr="003D39B3">
              <w:rPr>
                <w:noProof/>
              </w:rPr>
              <w:t> </w:t>
            </w:r>
            <w:r w:rsidR="00E64A9F" w:rsidRPr="003D39B3">
              <w:rPr>
                <w:noProof/>
              </w:rPr>
              <w:t> </w:t>
            </w:r>
            <w:r w:rsidR="00E64A9F" w:rsidRPr="003D39B3">
              <w:rPr>
                <w:noProof/>
              </w:rPr>
              <w:t> </w:t>
            </w:r>
            <w:r w:rsidRPr="003D39B3">
              <w:fldChar w:fldCharType="end"/>
            </w:r>
          </w:p>
        </w:tc>
        <w:tc>
          <w:tcPr>
            <w:tcW w:w="1260" w:type="dxa"/>
            <w:vAlign w:val="center"/>
          </w:tcPr>
          <w:p w14:paraId="0114ADB4" w14:textId="77777777" w:rsidR="00E64A9F" w:rsidRPr="003D39B3" w:rsidRDefault="00674726" w:rsidP="003D39B3">
            <w:pPr>
              <w:pStyle w:val="KeinLeerraum"/>
              <w:jc w:val="center"/>
            </w:pPr>
            <w:r w:rsidRPr="003D39B3">
              <w:fldChar w:fldCharType="begin">
                <w:ffData>
                  <w:name w:val="Text1"/>
                  <w:enabled/>
                  <w:calcOnExit w:val="0"/>
                  <w:textInput/>
                </w:ffData>
              </w:fldChar>
            </w:r>
            <w:r w:rsidR="00E64A9F" w:rsidRPr="003D39B3">
              <w:instrText xml:space="preserve"> FORMTEXT </w:instrText>
            </w:r>
            <w:r w:rsidRPr="003D39B3">
              <w:fldChar w:fldCharType="separate"/>
            </w:r>
            <w:r w:rsidR="00E64A9F" w:rsidRPr="003D39B3">
              <w:rPr>
                <w:noProof/>
              </w:rPr>
              <w:t> </w:t>
            </w:r>
            <w:r w:rsidR="00E64A9F" w:rsidRPr="003D39B3">
              <w:rPr>
                <w:noProof/>
              </w:rPr>
              <w:t> </w:t>
            </w:r>
            <w:r w:rsidR="00E64A9F" w:rsidRPr="003D39B3">
              <w:rPr>
                <w:noProof/>
              </w:rPr>
              <w:t> </w:t>
            </w:r>
            <w:r w:rsidR="00E64A9F" w:rsidRPr="003D39B3">
              <w:rPr>
                <w:noProof/>
              </w:rPr>
              <w:t> </w:t>
            </w:r>
            <w:r w:rsidR="00E64A9F" w:rsidRPr="003D39B3">
              <w:rPr>
                <w:noProof/>
              </w:rPr>
              <w:t> </w:t>
            </w:r>
            <w:r w:rsidRPr="003D39B3">
              <w:fldChar w:fldCharType="end"/>
            </w:r>
          </w:p>
        </w:tc>
        <w:tc>
          <w:tcPr>
            <w:tcW w:w="1260" w:type="dxa"/>
            <w:vAlign w:val="center"/>
          </w:tcPr>
          <w:p w14:paraId="1158851F" w14:textId="77777777" w:rsidR="00E64A9F" w:rsidRPr="003D39B3" w:rsidRDefault="00674726" w:rsidP="003D39B3">
            <w:pPr>
              <w:pStyle w:val="KeinLeerraum"/>
              <w:jc w:val="center"/>
            </w:pPr>
            <w:r w:rsidRPr="003D39B3">
              <w:fldChar w:fldCharType="begin">
                <w:ffData>
                  <w:name w:val="Text1"/>
                  <w:enabled/>
                  <w:calcOnExit w:val="0"/>
                  <w:textInput/>
                </w:ffData>
              </w:fldChar>
            </w:r>
            <w:r w:rsidR="00E64A9F" w:rsidRPr="003D39B3">
              <w:instrText xml:space="preserve"> FORMTEXT </w:instrText>
            </w:r>
            <w:r w:rsidRPr="003D39B3">
              <w:fldChar w:fldCharType="separate"/>
            </w:r>
            <w:r w:rsidR="00E64A9F" w:rsidRPr="003D39B3">
              <w:rPr>
                <w:noProof/>
              </w:rPr>
              <w:t> </w:t>
            </w:r>
            <w:r w:rsidR="00E64A9F" w:rsidRPr="003D39B3">
              <w:rPr>
                <w:noProof/>
              </w:rPr>
              <w:t> </w:t>
            </w:r>
            <w:r w:rsidR="00E64A9F" w:rsidRPr="003D39B3">
              <w:rPr>
                <w:noProof/>
              </w:rPr>
              <w:t> </w:t>
            </w:r>
            <w:r w:rsidR="00E64A9F" w:rsidRPr="003D39B3">
              <w:rPr>
                <w:noProof/>
              </w:rPr>
              <w:t> </w:t>
            </w:r>
            <w:r w:rsidR="00E64A9F" w:rsidRPr="003D39B3">
              <w:rPr>
                <w:noProof/>
              </w:rPr>
              <w:t> </w:t>
            </w:r>
            <w:r w:rsidRPr="003D39B3">
              <w:fldChar w:fldCharType="end"/>
            </w:r>
          </w:p>
        </w:tc>
        <w:tc>
          <w:tcPr>
            <w:tcW w:w="1199" w:type="dxa"/>
          </w:tcPr>
          <w:p w14:paraId="0BF7A89E" w14:textId="77777777" w:rsidR="00E64A9F" w:rsidRPr="003D39B3" w:rsidRDefault="00674726" w:rsidP="00EA21C9">
            <w:pPr>
              <w:pStyle w:val="KeinLeerraum"/>
              <w:spacing w:before="240" w:line="480" w:lineRule="auto"/>
              <w:jc w:val="center"/>
            </w:pPr>
            <w:r w:rsidRPr="003D39B3">
              <w:fldChar w:fldCharType="begin">
                <w:ffData>
                  <w:name w:val="Text1"/>
                  <w:enabled/>
                  <w:calcOnExit w:val="0"/>
                  <w:textInput/>
                </w:ffData>
              </w:fldChar>
            </w:r>
            <w:r w:rsidR="00E64A9F" w:rsidRPr="003D39B3">
              <w:instrText xml:space="preserve"> FORMTEXT </w:instrText>
            </w:r>
            <w:r w:rsidRPr="003D39B3">
              <w:fldChar w:fldCharType="separate"/>
            </w:r>
            <w:r w:rsidR="00E64A9F" w:rsidRPr="003D39B3">
              <w:rPr>
                <w:noProof/>
              </w:rPr>
              <w:t> </w:t>
            </w:r>
            <w:r w:rsidR="00E64A9F" w:rsidRPr="003D39B3">
              <w:rPr>
                <w:noProof/>
              </w:rPr>
              <w:t> </w:t>
            </w:r>
            <w:r w:rsidR="00E64A9F" w:rsidRPr="003D39B3">
              <w:rPr>
                <w:noProof/>
              </w:rPr>
              <w:t> </w:t>
            </w:r>
            <w:r w:rsidR="00E64A9F" w:rsidRPr="003D39B3">
              <w:rPr>
                <w:noProof/>
              </w:rPr>
              <w:t> </w:t>
            </w:r>
            <w:r w:rsidR="00E64A9F" w:rsidRPr="003D39B3">
              <w:rPr>
                <w:noProof/>
              </w:rPr>
              <w:t> </w:t>
            </w:r>
            <w:r w:rsidRPr="003D39B3">
              <w:fldChar w:fldCharType="end"/>
            </w:r>
          </w:p>
        </w:tc>
        <w:tc>
          <w:tcPr>
            <w:tcW w:w="1246" w:type="dxa"/>
            <w:vAlign w:val="center"/>
          </w:tcPr>
          <w:p w14:paraId="370C76C6" w14:textId="77777777" w:rsidR="00E64A9F" w:rsidRPr="003D39B3" w:rsidRDefault="00674726" w:rsidP="003D39B3">
            <w:pPr>
              <w:pStyle w:val="KeinLeerraum"/>
              <w:jc w:val="center"/>
            </w:pPr>
            <w:r w:rsidRPr="003D39B3">
              <w:fldChar w:fldCharType="begin">
                <w:ffData>
                  <w:name w:val="Text1"/>
                  <w:enabled/>
                  <w:calcOnExit w:val="0"/>
                  <w:textInput/>
                </w:ffData>
              </w:fldChar>
            </w:r>
            <w:r w:rsidR="00E64A9F" w:rsidRPr="003D39B3">
              <w:instrText xml:space="preserve"> FORMTEXT </w:instrText>
            </w:r>
            <w:r w:rsidRPr="003D39B3">
              <w:fldChar w:fldCharType="separate"/>
            </w:r>
            <w:r w:rsidR="00E64A9F" w:rsidRPr="003D39B3">
              <w:rPr>
                <w:noProof/>
              </w:rPr>
              <w:t> </w:t>
            </w:r>
            <w:r w:rsidR="00E64A9F" w:rsidRPr="003D39B3">
              <w:rPr>
                <w:noProof/>
              </w:rPr>
              <w:t> </w:t>
            </w:r>
            <w:r w:rsidR="00E64A9F" w:rsidRPr="003D39B3">
              <w:rPr>
                <w:noProof/>
              </w:rPr>
              <w:t> </w:t>
            </w:r>
            <w:r w:rsidR="00E64A9F" w:rsidRPr="003D39B3">
              <w:rPr>
                <w:noProof/>
              </w:rPr>
              <w:t> </w:t>
            </w:r>
            <w:r w:rsidR="00E64A9F" w:rsidRPr="003D39B3">
              <w:rPr>
                <w:noProof/>
              </w:rPr>
              <w:t> </w:t>
            </w:r>
            <w:r w:rsidRPr="003D39B3">
              <w:fldChar w:fldCharType="end"/>
            </w:r>
          </w:p>
        </w:tc>
        <w:tc>
          <w:tcPr>
            <w:tcW w:w="1239" w:type="dxa"/>
            <w:vAlign w:val="center"/>
          </w:tcPr>
          <w:p w14:paraId="7435630E" w14:textId="77777777" w:rsidR="00E64A9F" w:rsidRPr="003D39B3" w:rsidRDefault="00674726" w:rsidP="003D39B3">
            <w:pPr>
              <w:pStyle w:val="KeinLeerraum"/>
              <w:jc w:val="center"/>
            </w:pPr>
            <w:r w:rsidRPr="003D39B3">
              <w:fldChar w:fldCharType="begin">
                <w:ffData>
                  <w:name w:val="Text1"/>
                  <w:enabled/>
                  <w:calcOnExit w:val="0"/>
                  <w:textInput/>
                </w:ffData>
              </w:fldChar>
            </w:r>
            <w:r w:rsidR="00E64A9F" w:rsidRPr="003D39B3">
              <w:instrText xml:space="preserve"> FORMTEXT </w:instrText>
            </w:r>
            <w:r w:rsidRPr="003D39B3">
              <w:fldChar w:fldCharType="separate"/>
            </w:r>
            <w:r w:rsidR="00E64A9F" w:rsidRPr="003D39B3">
              <w:rPr>
                <w:noProof/>
              </w:rPr>
              <w:t> </w:t>
            </w:r>
            <w:r w:rsidR="00E64A9F" w:rsidRPr="003D39B3">
              <w:rPr>
                <w:noProof/>
              </w:rPr>
              <w:t> </w:t>
            </w:r>
            <w:r w:rsidR="00E64A9F" w:rsidRPr="003D39B3">
              <w:rPr>
                <w:noProof/>
              </w:rPr>
              <w:t> </w:t>
            </w:r>
            <w:r w:rsidR="00E64A9F" w:rsidRPr="003D39B3">
              <w:rPr>
                <w:noProof/>
              </w:rPr>
              <w:t> </w:t>
            </w:r>
            <w:r w:rsidR="00E64A9F" w:rsidRPr="003D39B3">
              <w:rPr>
                <w:noProof/>
              </w:rPr>
              <w:t> </w:t>
            </w:r>
            <w:r w:rsidRPr="003D39B3">
              <w:fldChar w:fldCharType="end"/>
            </w:r>
          </w:p>
        </w:tc>
        <w:tc>
          <w:tcPr>
            <w:tcW w:w="1252" w:type="dxa"/>
            <w:vAlign w:val="center"/>
          </w:tcPr>
          <w:p w14:paraId="3F25FF6E" w14:textId="77777777" w:rsidR="00E64A9F" w:rsidRPr="003D39B3" w:rsidRDefault="00674726" w:rsidP="003D39B3">
            <w:pPr>
              <w:pStyle w:val="KeinLeerraum"/>
              <w:jc w:val="center"/>
            </w:pPr>
            <w:r w:rsidRPr="003D39B3">
              <w:fldChar w:fldCharType="begin">
                <w:ffData>
                  <w:name w:val="Text1"/>
                  <w:enabled/>
                  <w:calcOnExit w:val="0"/>
                  <w:textInput/>
                </w:ffData>
              </w:fldChar>
            </w:r>
            <w:r w:rsidR="00E64A9F" w:rsidRPr="003D39B3">
              <w:instrText xml:space="preserve"> FORMTEXT </w:instrText>
            </w:r>
            <w:r w:rsidRPr="003D39B3">
              <w:fldChar w:fldCharType="separate"/>
            </w:r>
            <w:r w:rsidR="00E64A9F" w:rsidRPr="003D39B3">
              <w:rPr>
                <w:noProof/>
              </w:rPr>
              <w:t> </w:t>
            </w:r>
            <w:r w:rsidR="00E64A9F" w:rsidRPr="003D39B3">
              <w:rPr>
                <w:noProof/>
              </w:rPr>
              <w:t> </w:t>
            </w:r>
            <w:r w:rsidR="00E64A9F" w:rsidRPr="003D39B3">
              <w:rPr>
                <w:noProof/>
              </w:rPr>
              <w:t> </w:t>
            </w:r>
            <w:r w:rsidR="00E64A9F" w:rsidRPr="003D39B3">
              <w:rPr>
                <w:noProof/>
              </w:rPr>
              <w:t> </w:t>
            </w:r>
            <w:r w:rsidR="00E64A9F" w:rsidRPr="003D39B3">
              <w:rPr>
                <w:noProof/>
              </w:rPr>
              <w:t> </w:t>
            </w:r>
            <w:r w:rsidRPr="003D39B3">
              <w:fldChar w:fldCharType="end"/>
            </w:r>
          </w:p>
        </w:tc>
      </w:tr>
    </w:tbl>
    <w:p w14:paraId="3216A752" w14:textId="77777777" w:rsidR="0078740E" w:rsidRPr="003D39B3" w:rsidRDefault="0078740E" w:rsidP="003D39B3">
      <w:pPr>
        <w:pStyle w:val="KeinLeerraum"/>
        <w:jc w:val="center"/>
        <w:rPr>
          <w:sz w:val="18"/>
        </w:rPr>
      </w:pPr>
    </w:p>
    <w:p w14:paraId="2A1DB335" w14:textId="77777777" w:rsidR="0078740E" w:rsidRPr="003D39B3" w:rsidRDefault="0078740E" w:rsidP="003D39B3">
      <w:pPr>
        <w:pStyle w:val="KeinLeerraum"/>
        <w:rPr>
          <w:rFonts w:ascii="Arial" w:hAnsi="Arial" w:cs="Arial"/>
          <w:i/>
        </w:rPr>
      </w:pPr>
      <w:r w:rsidRPr="003D39B3">
        <w:rPr>
          <w:rFonts w:ascii="Arial" w:hAnsi="Arial" w:cs="Arial"/>
          <w:i/>
        </w:rPr>
        <w:t>Hinweise:</w:t>
      </w:r>
    </w:p>
    <w:p w14:paraId="5070B77E" w14:textId="1881E157" w:rsidR="0078740E" w:rsidRPr="003D39B3" w:rsidRDefault="0078740E" w:rsidP="003D39B3">
      <w:pPr>
        <w:pStyle w:val="KeinLeerraum"/>
        <w:numPr>
          <w:ilvl w:val="0"/>
          <w:numId w:val="3"/>
        </w:numPr>
        <w:rPr>
          <w:rFonts w:ascii="Arial" w:hAnsi="Arial" w:cs="Arial"/>
          <w:i/>
        </w:rPr>
      </w:pPr>
      <w:r w:rsidRPr="003D39B3">
        <w:rPr>
          <w:rFonts w:ascii="Arial" w:hAnsi="Arial" w:cs="Arial"/>
          <w:i/>
        </w:rPr>
        <w:t xml:space="preserve">Pro Männermannschaft muss ein Schiedsrichter gestellt werden (ab </w:t>
      </w:r>
      <w:r w:rsidR="00383A7B">
        <w:rPr>
          <w:rFonts w:ascii="Arial" w:hAnsi="Arial" w:cs="Arial"/>
          <w:i/>
        </w:rPr>
        <w:t>Verband</w:t>
      </w:r>
      <w:r w:rsidRPr="003D39B3">
        <w:rPr>
          <w:rFonts w:ascii="Arial" w:hAnsi="Arial" w:cs="Arial"/>
          <w:i/>
        </w:rPr>
        <w:t>sliga 2).</w:t>
      </w:r>
    </w:p>
    <w:p w14:paraId="0F3C424E" w14:textId="77777777" w:rsidR="0078740E" w:rsidRPr="003D39B3" w:rsidRDefault="00EA21C9" w:rsidP="003D39B3">
      <w:pPr>
        <w:pStyle w:val="KeinLeerraum"/>
        <w:numPr>
          <w:ilvl w:val="0"/>
          <w:numId w:val="3"/>
        </w:numPr>
        <w:rPr>
          <w:rFonts w:ascii="Arial" w:hAnsi="Arial" w:cs="Arial"/>
          <w:i/>
        </w:rPr>
      </w:pPr>
      <w:r>
        <w:rPr>
          <w:rFonts w:ascii="Arial" w:hAnsi="Arial" w:cs="Arial"/>
          <w:i/>
        </w:rPr>
        <w:t xml:space="preserve">Im Nachwuchs muss für A-, </w:t>
      </w:r>
      <w:r w:rsidR="00055C32">
        <w:rPr>
          <w:rFonts w:ascii="Arial" w:hAnsi="Arial" w:cs="Arial"/>
          <w:i/>
        </w:rPr>
        <w:t>B-und C-Jun./innen</w:t>
      </w:r>
      <w:r w:rsidR="0078740E" w:rsidRPr="003D39B3">
        <w:rPr>
          <w:rFonts w:ascii="Arial" w:hAnsi="Arial" w:cs="Arial"/>
          <w:i/>
        </w:rPr>
        <w:t xml:space="preserve"> je ein Schiedsrichter gestellt werden. </w:t>
      </w:r>
    </w:p>
    <w:p w14:paraId="15C86289" w14:textId="77777777" w:rsidR="0078740E" w:rsidRPr="003D39B3" w:rsidRDefault="0078740E" w:rsidP="003D39B3">
      <w:pPr>
        <w:pStyle w:val="KeinLeerraum"/>
        <w:numPr>
          <w:ilvl w:val="0"/>
          <w:numId w:val="3"/>
        </w:numPr>
        <w:rPr>
          <w:rFonts w:ascii="Arial" w:hAnsi="Arial" w:cs="Arial"/>
          <w:i/>
        </w:rPr>
      </w:pPr>
      <w:r w:rsidRPr="003D39B3">
        <w:rPr>
          <w:rFonts w:ascii="Arial" w:hAnsi="Arial" w:cs="Arial"/>
          <w:i/>
        </w:rPr>
        <w:t>Bei Spielgemeinschaften ist der sportrechtlich haftbare Verein mit anzugeben.</w:t>
      </w:r>
    </w:p>
    <w:p w14:paraId="4378DE16" w14:textId="047E47D4" w:rsidR="0078740E" w:rsidRPr="003D39B3" w:rsidRDefault="0078740E" w:rsidP="003D39B3">
      <w:pPr>
        <w:pStyle w:val="KeinLeerraum"/>
        <w:numPr>
          <w:ilvl w:val="0"/>
          <w:numId w:val="3"/>
        </w:numPr>
        <w:rPr>
          <w:rFonts w:ascii="Arial" w:hAnsi="Arial" w:cs="Arial"/>
          <w:i/>
        </w:rPr>
      </w:pPr>
      <w:r w:rsidRPr="003D39B3">
        <w:rPr>
          <w:rFonts w:ascii="Arial" w:hAnsi="Arial" w:cs="Arial"/>
          <w:i/>
        </w:rPr>
        <w:t>Pro Frauenmanns</w:t>
      </w:r>
      <w:r w:rsidR="009712DD">
        <w:rPr>
          <w:rFonts w:ascii="Arial" w:hAnsi="Arial" w:cs="Arial"/>
          <w:i/>
        </w:rPr>
        <w:t xml:space="preserve">chaft (ab </w:t>
      </w:r>
      <w:r w:rsidR="00383A7B">
        <w:rPr>
          <w:rFonts w:ascii="Arial" w:hAnsi="Arial" w:cs="Arial"/>
          <w:i/>
        </w:rPr>
        <w:t>verk. Großfeld</w:t>
      </w:r>
      <w:r w:rsidR="009712DD">
        <w:rPr>
          <w:rFonts w:ascii="Arial" w:hAnsi="Arial" w:cs="Arial"/>
          <w:i/>
        </w:rPr>
        <w:t>)</w:t>
      </w:r>
      <w:r w:rsidRPr="003D39B3">
        <w:rPr>
          <w:rFonts w:ascii="Arial" w:hAnsi="Arial" w:cs="Arial"/>
          <w:i/>
        </w:rPr>
        <w:t xml:space="preserve"> muss ein Schiedsrichter gestellt werden.</w:t>
      </w:r>
    </w:p>
    <w:p w14:paraId="0EECD44D" w14:textId="4E886BDE" w:rsidR="0078740E" w:rsidRPr="003D39B3" w:rsidRDefault="0078740E" w:rsidP="003D39B3">
      <w:pPr>
        <w:pStyle w:val="KeinLeerraum"/>
        <w:numPr>
          <w:ilvl w:val="0"/>
          <w:numId w:val="3"/>
        </w:numPr>
        <w:rPr>
          <w:rFonts w:ascii="Arial" w:hAnsi="Arial" w:cs="Arial"/>
          <w:i/>
        </w:rPr>
      </w:pPr>
      <w:proofErr w:type="gramStart"/>
      <w:r w:rsidRPr="003D39B3">
        <w:rPr>
          <w:rFonts w:ascii="Arial" w:hAnsi="Arial" w:cs="Arial"/>
          <w:i/>
        </w:rPr>
        <w:t>Pr</w:t>
      </w:r>
      <w:r w:rsidR="00EA21C9">
        <w:rPr>
          <w:rFonts w:ascii="Arial" w:hAnsi="Arial" w:cs="Arial"/>
          <w:i/>
        </w:rPr>
        <w:t>o  AH</w:t>
      </w:r>
      <w:proofErr w:type="gramEnd"/>
      <w:r w:rsidRPr="003D39B3">
        <w:rPr>
          <w:rFonts w:ascii="Arial" w:hAnsi="Arial" w:cs="Arial"/>
          <w:i/>
        </w:rPr>
        <w:t xml:space="preserve"> (Ü35), die Punktspiele bestreite</w:t>
      </w:r>
      <w:r w:rsidR="00383A7B">
        <w:rPr>
          <w:rFonts w:ascii="Arial" w:hAnsi="Arial" w:cs="Arial"/>
          <w:i/>
        </w:rPr>
        <w:t>n</w:t>
      </w:r>
      <w:r w:rsidRPr="003D39B3">
        <w:rPr>
          <w:rFonts w:ascii="Arial" w:hAnsi="Arial" w:cs="Arial"/>
          <w:i/>
        </w:rPr>
        <w:t>, muss je ein Schiedsrichter gestellt werden.</w:t>
      </w:r>
    </w:p>
    <w:p w14:paraId="2E994D70" w14:textId="77777777" w:rsidR="003D39B3" w:rsidRPr="003D39B3" w:rsidRDefault="003D39B3" w:rsidP="003D39B3">
      <w:pPr>
        <w:pStyle w:val="KeinLeerraum"/>
        <w:rPr>
          <w:rFonts w:ascii="Arial" w:hAnsi="Arial" w:cs="Arial"/>
          <w:i/>
        </w:rPr>
      </w:pPr>
    </w:p>
    <w:p w14:paraId="4A3C95C2" w14:textId="77777777" w:rsidR="003D39B3" w:rsidRDefault="0078740E" w:rsidP="003D39B3">
      <w:pPr>
        <w:pStyle w:val="KeinLeerraum"/>
        <w:rPr>
          <w:rFonts w:ascii="Arial" w:hAnsi="Arial" w:cs="Arial"/>
          <w:b/>
        </w:rPr>
      </w:pPr>
      <w:r w:rsidRPr="003D39B3">
        <w:rPr>
          <w:rFonts w:ascii="Arial" w:hAnsi="Arial" w:cs="Arial"/>
          <w:b/>
        </w:rPr>
        <w:t>(3)  Schiedsrichter</w:t>
      </w:r>
    </w:p>
    <w:p w14:paraId="114A05AD" w14:textId="77777777" w:rsidR="0078740E" w:rsidRDefault="0078740E" w:rsidP="003D39B3">
      <w:pPr>
        <w:pStyle w:val="KeinLeerraum"/>
        <w:rPr>
          <w:rFonts w:ascii="Arial" w:hAnsi="Arial" w:cs="Arial"/>
          <w:sz w:val="16"/>
        </w:rPr>
      </w:pPr>
      <w:r w:rsidRPr="003D39B3">
        <w:rPr>
          <w:rFonts w:ascii="Arial" w:hAnsi="Arial" w:cs="Arial"/>
          <w:sz w:val="16"/>
        </w:rPr>
        <w:t xml:space="preserve">Nachname, Vorname </w:t>
      </w:r>
    </w:p>
    <w:p w14:paraId="5FC87B4A" w14:textId="77777777" w:rsidR="003D39B3" w:rsidRPr="003D39B3" w:rsidRDefault="003D39B3" w:rsidP="003D39B3">
      <w:pPr>
        <w:pStyle w:val="KeinLeerraum"/>
        <w:rPr>
          <w:rFonts w:ascii="Arial" w:hAnsi="Arial" w:cs="Arial"/>
          <w:sz w:val="16"/>
        </w:rPr>
      </w:pPr>
    </w:p>
    <w:tbl>
      <w:tblPr>
        <w:tblW w:w="4501"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944"/>
        <w:gridCol w:w="876"/>
        <w:gridCol w:w="3944"/>
      </w:tblGrid>
      <w:tr w:rsidR="0078740E" w:rsidRPr="003D39B3" w14:paraId="06011C9D" w14:textId="77777777" w:rsidTr="003D39B3">
        <w:trPr>
          <w:trHeight w:val="340"/>
          <w:jc w:val="center"/>
        </w:trPr>
        <w:tc>
          <w:tcPr>
            <w:tcW w:w="2250" w:type="pct"/>
            <w:tcBorders>
              <w:bottom w:val="single" w:sz="4" w:space="0" w:color="000000"/>
            </w:tcBorders>
            <w:vAlign w:val="bottom"/>
          </w:tcPr>
          <w:p w14:paraId="292E9DA0" w14:textId="77777777" w:rsidR="0078740E" w:rsidRPr="003D39B3" w:rsidRDefault="0078740E" w:rsidP="003D39B3">
            <w:pPr>
              <w:pStyle w:val="KeinLeerraum"/>
              <w:rPr>
                <w:rFonts w:ascii="Arial" w:hAnsi="Arial" w:cs="Arial"/>
              </w:rPr>
            </w:pPr>
            <w:r w:rsidRPr="003D39B3">
              <w:rPr>
                <w:rFonts w:ascii="Arial" w:hAnsi="Arial" w:cs="Arial"/>
              </w:rPr>
              <w:t xml:space="preserve">(1)   </w:t>
            </w:r>
            <w:r w:rsidR="00674726" w:rsidRPr="003D39B3">
              <w:rPr>
                <w:rFonts w:ascii="Arial" w:hAnsi="Arial" w:cs="Arial"/>
              </w:rPr>
              <w:fldChar w:fldCharType="begin">
                <w:ffData>
                  <w:name w:val="Text1"/>
                  <w:enabled/>
                  <w:calcOnExit w:val="0"/>
                  <w:textInput/>
                </w:ffData>
              </w:fldChar>
            </w:r>
            <w:r w:rsidRPr="003D39B3">
              <w:rPr>
                <w:rFonts w:ascii="Arial" w:hAnsi="Arial" w:cs="Arial"/>
              </w:rPr>
              <w:instrText xml:space="preserve"> FORMTEXT </w:instrText>
            </w:r>
            <w:r w:rsidR="00674726" w:rsidRPr="003D39B3">
              <w:rPr>
                <w:rFonts w:ascii="Arial" w:hAnsi="Arial" w:cs="Arial"/>
              </w:rPr>
            </w:r>
            <w:r w:rsidR="00674726" w:rsidRPr="003D39B3">
              <w:rPr>
                <w:rFonts w:ascii="Arial" w:hAnsi="Arial" w:cs="Arial"/>
              </w:rPr>
              <w:fldChar w:fldCharType="separate"/>
            </w:r>
            <w:r w:rsidRPr="003D39B3">
              <w:rPr>
                <w:rFonts w:ascii="Arial" w:hAnsi="Arial" w:cs="Arial"/>
                <w:noProof/>
              </w:rPr>
              <w:t> </w:t>
            </w:r>
            <w:r w:rsidRPr="003D39B3">
              <w:rPr>
                <w:rFonts w:ascii="Arial" w:hAnsi="Arial" w:cs="Arial"/>
                <w:noProof/>
              </w:rPr>
              <w:t> </w:t>
            </w:r>
            <w:r w:rsidRPr="003D39B3">
              <w:rPr>
                <w:rFonts w:ascii="Arial" w:hAnsi="Arial" w:cs="Arial"/>
                <w:noProof/>
              </w:rPr>
              <w:t> </w:t>
            </w:r>
            <w:r w:rsidRPr="003D39B3">
              <w:rPr>
                <w:rFonts w:ascii="Arial" w:hAnsi="Arial" w:cs="Arial"/>
                <w:noProof/>
              </w:rPr>
              <w:t> </w:t>
            </w:r>
            <w:r w:rsidRPr="003D39B3">
              <w:rPr>
                <w:rFonts w:ascii="Arial" w:hAnsi="Arial" w:cs="Arial"/>
                <w:noProof/>
              </w:rPr>
              <w:t> </w:t>
            </w:r>
            <w:r w:rsidR="00674726" w:rsidRPr="003D39B3">
              <w:rPr>
                <w:rFonts w:ascii="Arial" w:hAnsi="Arial" w:cs="Arial"/>
              </w:rPr>
              <w:fldChar w:fldCharType="end"/>
            </w:r>
          </w:p>
        </w:tc>
        <w:tc>
          <w:tcPr>
            <w:tcW w:w="500" w:type="pct"/>
            <w:vAlign w:val="bottom"/>
          </w:tcPr>
          <w:p w14:paraId="7C61D17F" w14:textId="77777777" w:rsidR="0078740E" w:rsidRPr="003D39B3" w:rsidRDefault="0078740E" w:rsidP="003D39B3">
            <w:pPr>
              <w:pStyle w:val="KeinLeerraum"/>
              <w:rPr>
                <w:rFonts w:ascii="Arial" w:hAnsi="Arial" w:cs="Arial"/>
              </w:rPr>
            </w:pPr>
          </w:p>
        </w:tc>
        <w:tc>
          <w:tcPr>
            <w:tcW w:w="2250" w:type="pct"/>
            <w:tcBorders>
              <w:bottom w:val="single" w:sz="4" w:space="0" w:color="000000"/>
            </w:tcBorders>
            <w:vAlign w:val="bottom"/>
          </w:tcPr>
          <w:p w14:paraId="4FAEF530" w14:textId="77777777" w:rsidR="0078740E" w:rsidRPr="003D39B3" w:rsidRDefault="00EA21C9" w:rsidP="003D39B3">
            <w:pPr>
              <w:pStyle w:val="KeinLeerraum"/>
              <w:rPr>
                <w:rFonts w:ascii="Arial" w:hAnsi="Arial" w:cs="Arial"/>
              </w:rPr>
            </w:pPr>
            <w:r>
              <w:rPr>
                <w:rFonts w:ascii="Arial" w:hAnsi="Arial" w:cs="Arial"/>
              </w:rPr>
              <w:t>(5</w:t>
            </w:r>
            <w:r w:rsidR="0078740E" w:rsidRPr="003D39B3">
              <w:rPr>
                <w:rFonts w:ascii="Arial" w:hAnsi="Arial" w:cs="Arial"/>
              </w:rPr>
              <w:t xml:space="preserve">)   </w:t>
            </w:r>
            <w:r w:rsidR="00674726" w:rsidRPr="003D39B3">
              <w:rPr>
                <w:rFonts w:ascii="Arial" w:hAnsi="Arial" w:cs="Arial"/>
              </w:rPr>
              <w:fldChar w:fldCharType="begin">
                <w:ffData>
                  <w:name w:val="Text1"/>
                  <w:enabled/>
                  <w:calcOnExit w:val="0"/>
                  <w:textInput/>
                </w:ffData>
              </w:fldChar>
            </w:r>
            <w:r w:rsidR="0078740E" w:rsidRPr="003D39B3">
              <w:rPr>
                <w:rFonts w:ascii="Arial" w:hAnsi="Arial" w:cs="Arial"/>
              </w:rPr>
              <w:instrText xml:space="preserve"> FORMTEXT </w:instrText>
            </w:r>
            <w:r w:rsidR="00674726" w:rsidRPr="003D39B3">
              <w:rPr>
                <w:rFonts w:ascii="Arial" w:hAnsi="Arial" w:cs="Arial"/>
              </w:rPr>
            </w:r>
            <w:r w:rsidR="00674726" w:rsidRPr="003D39B3">
              <w:rPr>
                <w:rFonts w:ascii="Arial" w:hAnsi="Arial" w:cs="Arial"/>
              </w:rPr>
              <w:fldChar w:fldCharType="separate"/>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674726" w:rsidRPr="003D39B3">
              <w:rPr>
                <w:rFonts w:ascii="Arial" w:hAnsi="Arial" w:cs="Arial"/>
              </w:rPr>
              <w:fldChar w:fldCharType="end"/>
            </w:r>
          </w:p>
        </w:tc>
      </w:tr>
      <w:tr w:rsidR="0078740E" w:rsidRPr="003D39B3" w14:paraId="6C7A2BF9" w14:textId="77777777" w:rsidTr="003D39B3">
        <w:trPr>
          <w:trHeight w:val="340"/>
          <w:jc w:val="center"/>
        </w:trPr>
        <w:tc>
          <w:tcPr>
            <w:tcW w:w="2250" w:type="pct"/>
            <w:tcBorders>
              <w:top w:val="single" w:sz="4" w:space="0" w:color="000000"/>
              <w:bottom w:val="single" w:sz="4" w:space="0" w:color="000000"/>
            </w:tcBorders>
            <w:vAlign w:val="bottom"/>
          </w:tcPr>
          <w:p w14:paraId="73B37545" w14:textId="77777777" w:rsidR="0078740E" w:rsidRPr="003D39B3" w:rsidRDefault="0078740E" w:rsidP="003D39B3">
            <w:pPr>
              <w:pStyle w:val="KeinLeerraum"/>
              <w:rPr>
                <w:rFonts w:ascii="Arial" w:hAnsi="Arial" w:cs="Arial"/>
              </w:rPr>
            </w:pPr>
            <w:r w:rsidRPr="003D39B3">
              <w:rPr>
                <w:rFonts w:ascii="Arial" w:hAnsi="Arial" w:cs="Arial"/>
              </w:rPr>
              <w:t xml:space="preserve">(2)   </w:t>
            </w:r>
            <w:r w:rsidR="00674726" w:rsidRPr="003D39B3">
              <w:rPr>
                <w:rFonts w:ascii="Arial" w:hAnsi="Arial" w:cs="Arial"/>
              </w:rPr>
              <w:fldChar w:fldCharType="begin">
                <w:ffData>
                  <w:name w:val="Text1"/>
                  <w:enabled/>
                  <w:calcOnExit w:val="0"/>
                  <w:textInput/>
                </w:ffData>
              </w:fldChar>
            </w:r>
            <w:r w:rsidRPr="003D39B3">
              <w:rPr>
                <w:rFonts w:ascii="Arial" w:hAnsi="Arial" w:cs="Arial"/>
              </w:rPr>
              <w:instrText xml:space="preserve"> FORMTEXT </w:instrText>
            </w:r>
            <w:r w:rsidR="00674726" w:rsidRPr="003D39B3">
              <w:rPr>
                <w:rFonts w:ascii="Arial" w:hAnsi="Arial" w:cs="Arial"/>
              </w:rPr>
            </w:r>
            <w:r w:rsidR="00674726" w:rsidRPr="003D39B3">
              <w:rPr>
                <w:rFonts w:ascii="Arial" w:hAnsi="Arial" w:cs="Arial"/>
              </w:rPr>
              <w:fldChar w:fldCharType="separate"/>
            </w:r>
            <w:r w:rsidRPr="003D39B3">
              <w:rPr>
                <w:rFonts w:ascii="Arial" w:hAnsi="Arial" w:cs="Arial"/>
                <w:noProof/>
              </w:rPr>
              <w:t> </w:t>
            </w:r>
            <w:r w:rsidRPr="003D39B3">
              <w:rPr>
                <w:rFonts w:ascii="Arial" w:hAnsi="Arial" w:cs="Arial"/>
                <w:noProof/>
              </w:rPr>
              <w:t> </w:t>
            </w:r>
            <w:r w:rsidRPr="003D39B3">
              <w:rPr>
                <w:rFonts w:ascii="Arial" w:hAnsi="Arial" w:cs="Arial"/>
                <w:noProof/>
              </w:rPr>
              <w:t> </w:t>
            </w:r>
            <w:r w:rsidRPr="003D39B3">
              <w:rPr>
                <w:rFonts w:ascii="Arial" w:hAnsi="Arial" w:cs="Arial"/>
                <w:noProof/>
              </w:rPr>
              <w:t> </w:t>
            </w:r>
            <w:r w:rsidRPr="003D39B3">
              <w:rPr>
                <w:rFonts w:ascii="Arial" w:hAnsi="Arial" w:cs="Arial"/>
                <w:noProof/>
              </w:rPr>
              <w:t> </w:t>
            </w:r>
            <w:r w:rsidR="00674726" w:rsidRPr="003D39B3">
              <w:rPr>
                <w:rFonts w:ascii="Arial" w:hAnsi="Arial" w:cs="Arial"/>
              </w:rPr>
              <w:fldChar w:fldCharType="end"/>
            </w:r>
          </w:p>
        </w:tc>
        <w:tc>
          <w:tcPr>
            <w:tcW w:w="500" w:type="pct"/>
            <w:vAlign w:val="bottom"/>
          </w:tcPr>
          <w:p w14:paraId="46A6C7C9" w14:textId="77777777" w:rsidR="0078740E" w:rsidRPr="003D39B3" w:rsidRDefault="0078740E" w:rsidP="003D39B3">
            <w:pPr>
              <w:pStyle w:val="KeinLeerraum"/>
              <w:rPr>
                <w:rFonts w:ascii="Arial" w:hAnsi="Arial" w:cs="Arial"/>
              </w:rPr>
            </w:pPr>
          </w:p>
        </w:tc>
        <w:tc>
          <w:tcPr>
            <w:tcW w:w="2250" w:type="pct"/>
            <w:tcBorders>
              <w:top w:val="single" w:sz="4" w:space="0" w:color="000000"/>
              <w:bottom w:val="single" w:sz="4" w:space="0" w:color="000000"/>
            </w:tcBorders>
            <w:vAlign w:val="bottom"/>
          </w:tcPr>
          <w:p w14:paraId="074B3D45" w14:textId="77777777" w:rsidR="0078740E" w:rsidRPr="003D39B3" w:rsidRDefault="00EA21C9" w:rsidP="003D39B3">
            <w:pPr>
              <w:pStyle w:val="KeinLeerraum"/>
              <w:rPr>
                <w:rFonts w:ascii="Arial" w:hAnsi="Arial" w:cs="Arial"/>
              </w:rPr>
            </w:pPr>
            <w:r>
              <w:rPr>
                <w:rFonts w:ascii="Arial" w:hAnsi="Arial" w:cs="Arial"/>
              </w:rPr>
              <w:t>(6</w:t>
            </w:r>
            <w:r w:rsidR="0078740E" w:rsidRPr="003D39B3">
              <w:rPr>
                <w:rFonts w:ascii="Arial" w:hAnsi="Arial" w:cs="Arial"/>
              </w:rPr>
              <w:t xml:space="preserve">)   </w:t>
            </w:r>
            <w:r w:rsidR="00674726" w:rsidRPr="003D39B3">
              <w:rPr>
                <w:rFonts w:ascii="Arial" w:hAnsi="Arial" w:cs="Arial"/>
              </w:rPr>
              <w:fldChar w:fldCharType="begin">
                <w:ffData>
                  <w:name w:val="Text1"/>
                  <w:enabled/>
                  <w:calcOnExit w:val="0"/>
                  <w:textInput/>
                </w:ffData>
              </w:fldChar>
            </w:r>
            <w:r w:rsidR="0078740E" w:rsidRPr="003D39B3">
              <w:rPr>
                <w:rFonts w:ascii="Arial" w:hAnsi="Arial" w:cs="Arial"/>
              </w:rPr>
              <w:instrText xml:space="preserve"> FORMTEXT </w:instrText>
            </w:r>
            <w:r w:rsidR="00674726" w:rsidRPr="003D39B3">
              <w:rPr>
                <w:rFonts w:ascii="Arial" w:hAnsi="Arial" w:cs="Arial"/>
              </w:rPr>
            </w:r>
            <w:r w:rsidR="00674726" w:rsidRPr="003D39B3">
              <w:rPr>
                <w:rFonts w:ascii="Arial" w:hAnsi="Arial" w:cs="Arial"/>
              </w:rPr>
              <w:fldChar w:fldCharType="separate"/>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674726" w:rsidRPr="003D39B3">
              <w:rPr>
                <w:rFonts w:ascii="Arial" w:hAnsi="Arial" w:cs="Arial"/>
              </w:rPr>
              <w:fldChar w:fldCharType="end"/>
            </w:r>
          </w:p>
        </w:tc>
      </w:tr>
      <w:tr w:rsidR="0078740E" w:rsidRPr="003D39B3" w14:paraId="6A86C1CC" w14:textId="77777777" w:rsidTr="003D39B3">
        <w:trPr>
          <w:trHeight w:val="340"/>
          <w:jc w:val="center"/>
        </w:trPr>
        <w:tc>
          <w:tcPr>
            <w:tcW w:w="2250" w:type="pct"/>
            <w:tcBorders>
              <w:top w:val="single" w:sz="4" w:space="0" w:color="000000"/>
              <w:bottom w:val="single" w:sz="4" w:space="0" w:color="000000"/>
            </w:tcBorders>
            <w:vAlign w:val="bottom"/>
          </w:tcPr>
          <w:p w14:paraId="25F5DA3B" w14:textId="77777777" w:rsidR="0078740E" w:rsidRPr="003D39B3" w:rsidRDefault="0078740E" w:rsidP="003D39B3">
            <w:pPr>
              <w:pStyle w:val="KeinLeerraum"/>
              <w:rPr>
                <w:rFonts w:ascii="Arial" w:hAnsi="Arial" w:cs="Arial"/>
              </w:rPr>
            </w:pPr>
            <w:r w:rsidRPr="003D39B3">
              <w:rPr>
                <w:rFonts w:ascii="Arial" w:hAnsi="Arial" w:cs="Arial"/>
              </w:rPr>
              <w:t xml:space="preserve">(3)   </w:t>
            </w:r>
            <w:r w:rsidR="00674726" w:rsidRPr="003D39B3">
              <w:rPr>
                <w:rFonts w:ascii="Arial" w:hAnsi="Arial" w:cs="Arial"/>
              </w:rPr>
              <w:fldChar w:fldCharType="begin">
                <w:ffData>
                  <w:name w:val="Text1"/>
                  <w:enabled/>
                  <w:calcOnExit w:val="0"/>
                  <w:textInput/>
                </w:ffData>
              </w:fldChar>
            </w:r>
            <w:r w:rsidRPr="003D39B3">
              <w:rPr>
                <w:rFonts w:ascii="Arial" w:hAnsi="Arial" w:cs="Arial"/>
              </w:rPr>
              <w:instrText xml:space="preserve"> FORMTEXT </w:instrText>
            </w:r>
            <w:r w:rsidR="00674726" w:rsidRPr="003D39B3">
              <w:rPr>
                <w:rFonts w:ascii="Arial" w:hAnsi="Arial" w:cs="Arial"/>
              </w:rPr>
            </w:r>
            <w:r w:rsidR="00674726" w:rsidRPr="003D39B3">
              <w:rPr>
                <w:rFonts w:ascii="Arial" w:hAnsi="Arial" w:cs="Arial"/>
              </w:rPr>
              <w:fldChar w:fldCharType="separate"/>
            </w:r>
            <w:r w:rsidRPr="003D39B3">
              <w:rPr>
                <w:rFonts w:ascii="Arial" w:hAnsi="Arial" w:cs="Arial"/>
                <w:noProof/>
              </w:rPr>
              <w:t> </w:t>
            </w:r>
            <w:r w:rsidRPr="003D39B3">
              <w:rPr>
                <w:rFonts w:ascii="Arial" w:hAnsi="Arial" w:cs="Arial"/>
                <w:noProof/>
              </w:rPr>
              <w:t> </w:t>
            </w:r>
            <w:r w:rsidRPr="003D39B3">
              <w:rPr>
                <w:rFonts w:ascii="Arial" w:hAnsi="Arial" w:cs="Arial"/>
                <w:noProof/>
              </w:rPr>
              <w:t> </w:t>
            </w:r>
            <w:r w:rsidRPr="003D39B3">
              <w:rPr>
                <w:rFonts w:ascii="Arial" w:hAnsi="Arial" w:cs="Arial"/>
                <w:noProof/>
              </w:rPr>
              <w:t> </w:t>
            </w:r>
            <w:r w:rsidRPr="003D39B3">
              <w:rPr>
                <w:rFonts w:ascii="Arial" w:hAnsi="Arial" w:cs="Arial"/>
                <w:noProof/>
              </w:rPr>
              <w:t> </w:t>
            </w:r>
            <w:r w:rsidR="00674726" w:rsidRPr="003D39B3">
              <w:rPr>
                <w:rFonts w:ascii="Arial" w:hAnsi="Arial" w:cs="Arial"/>
              </w:rPr>
              <w:fldChar w:fldCharType="end"/>
            </w:r>
          </w:p>
        </w:tc>
        <w:tc>
          <w:tcPr>
            <w:tcW w:w="500" w:type="pct"/>
            <w:vAlign w:val="bottom"/>
          </w:tcPr>
          <w:p w14:paraId="63C1DD20" w14:textId="77777777" w:rsidR="0078740E" w:rsidRPr="003D39B3" w:rsidRDefault="0078740E" w:rsidP="003D39B3">
            <w:pPr>
              <w:pStyle w:val="KeinLeerraum"/>
              <w:rPr>
                <w:rFonts w:ascii="Arial" w:hAnsi="Arial" w:cs="Arial"/>
              </w:rPr>
            </w:pPr>
          </w:p>
        </w:tc>
        <w:tc>
          <w:tcPr>
            <w:tcW w:w="2250" w:type="pct"/>
            <w:tcBorders>
              <w:top w:val="single" w:sz="4" w:space="0" w:color="000000"/>
              <w:bottom w:val="single" w:sz="4" w:space="0" w:color="000000"/>
            </w:tcBorders>
            <w:vAlign w:val="bottom"/>
          </w:tcPr>
          <w:p w14:paraId="1F4D10B5" w14:textId="77777777" w:rsidR="0078740E" w:rsidRPr="003D39B3" w:rsidRDefault="00EA21C9" w:rsidP="003D39B3">
            <w:pPr>
              <w:pStyle w:val="KeinLeerraum"/>
              <w:rPr>
                <w:rFonts w:ascii="Arial" w:hAnsi="Arial" w:cs="Arial"/>
              </w:rPr>
            </w:pPr>
            <w:r>
              <w:rPr>
                <w:rFonts w:ascii="Arial" w:hAnsi="Arial" w:cs="Arial"/>
              </w:rPr>
              <w:t>(7</w:t>
            </w:r>
            <w:r w:rsidR="0078740E" w:rsidRPr="003D39B3">
              <w:rPr>
                <w:rFonts w:ascii="Arial" w:hAnsi="Arial" w:cs="Arial"/>
              </w:rPr>
              <w:t xml:space="preserve">)   </w:t>
            </w:r>
            <w:r w:rsidR="00674726" w:rsidRPr="003D39B3">
              <w:rPr>
                <w:rFonts w:ascii="Arial" w:hAnsi="Arial" w:cs="Arial"/>
              </w:rPr>
              <w:fldChar w:fldCharType="begin">
                <w:ffData>
                  <w:name w:val="Text1"/>
                  <w:enabled/>
                  <w:calcOnExit w:val="0"/>
                  <w:textInput/>
                </w:ffData>
              </w:fldChar>
            </w:r>
            <w:r w:rsidR="0078740E" w:rsidRPr="003D39B3">
              <w:rPr>
                <w:rFonts w:ascii="Arial" w:hAnsi="Arial" w:cs="Arial"/>
              </w:rPr>
              <w:instrText xml:space="preserve"> FORMTEXT </w:instrText>
            </w:r>
            <w:r w:rsidR="00674726" w:rsidRPr="003D39B3">
              <w:rPr>
                <w:rFonts w:ascii="Arial" w:hAnsi="Arial" w:cs="Arial"/>
              </w:rPr>
            </w:r>
            <w:r w:rsidR="00674726" w:rsidRPr="003D39B3">
              <w:rPr>
                <w:rFonts w:ascii="Arial" w:hAnsi="Arial" w:cs="Arial"/>
              </w:rPr>
              <w:fldChar w:fldCharType="separate"/>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674726" w:rsidRPr="003D39B3">
              <w:rPr>
                <w:rFonts w:ascii="Arial" w:hAnsi="Arial" w:cs="Arial"/>
              </w:rPr>
              <w:fldChar w:fldCharType="end"/>
            </w:r>
          </w:p>
        </w:tc>
      </w:tr>
      <w:tr w:rsidR="0078740E" w:rsidRPr="003D39B3" w14:paraId="61238D6A" w14:textId="77777777" w:rsidTr="003D39B3">
        <w:trPr>
          <w:trHeight w:val="340"/>
          <w:jc w:val="center"/>
        </w:trPr>
        <w:tc>
          <w:tcPr>
            <w:tcW w:w="2250" w:type="pct"/>
            <w:tcBorders>
              <w:top w:val="single" w:sz="4" w:space="0" w:color="000000"/>
              <w:bottom w:val="single" w:sz="4" w:space="0" w:color="000000"/>
            </w:tcBorders>
            <w:vAlign w:val="bottom"/>
          </w:tcPr>
          <w:p w14:paraId="4EC5AB57" w14:textId="77777777" w:rsidR="0078740E" w:rsidRPr="003D39B3" w:rsidRDefault="0078740E" w:rsidP="003D39B3">
            <w:pPr>
              <w:pStyle w:val="KeinLeerraum"/>
              <w:rPr>
                <w:rFonts w:ascii="Arial" w:hAnsi="Arial" w:cs="Arial"/>
              </w:rPr>
            </w:pPr>
            <w:r w:rsidRPr="003D39B3">
              <w:rPr>
                <w:rFonts w:ascii="Arial" w:hAnsi="Arial" w:cs="Arial"/>
              </w:rPr>
              <w:t xml:space="preserve">(4)   </w:t>
            </w:r>
            <w:r w:rsidR="00674726" w:rsidRPr="003D39B3">
              <w:rPr>
                <w:rFonts w:ascii="Arial" w:hAnsi="Arial" w:cs="Arial"/>
              </w:rPr>
              <w:fldChar w:fldCharType="begin">
                <w:ffData>
                  <w:name w:val="Text1"/>
                  <w:enabled/>
                  <w:calcOnExit w:val="0"/>
                  <w:textInput/>
                </w:ffData>
              </w:fldChar>
            </w:r>
            <w:r w:rsidRPr="003D39B3">
              <w:rPr>
                <w:rFonts w:ascii="Arial" w:hAnsi="Arial" w:cs="Arial"/>
              </w:rPr>
              <w:instrText xml:space="preserve"> FORMTEXT </w:instrText>
            </w:r>
            <w:r w:rsidR="00674726" w:rsidRPr="003D39B3">
              <w:rPr>
                <w:rFonts w:ascii="Arial" w:hAnsi="Arial" w:cs="Arial"/>
              </w:rPr>
            </w:r>
            <w:r w:rsidR="00674726" w:rsidRPr="003D39B3">
              <w:rPr>
                <w:rFonts w:ascii="Arial" w:hAnsi="Arial" w:cs="Arial"/>
              </w:rPr>
              <w:fldChar w:fldCharType="separate"/>
            </w:r>
            <w:r w:rsidRPr="003D39B3">
              <w:rPr>
                <w:rFonts w:ascii="Arial" w:hAnsi="Arial" w:cs="Arial"/>
                <w:noProof/>
              </w:rPr>
              <w:t> </w:t>
            </w:r>
            <w:r w:rsidRPr="003D39B3">
              <w:rPr>
                <w:rFonts w:ascii="Arial" w:hAnsi="Arial" w:cs="Arial"/>
                <w:noProof/>
              </w:rPr>
              <w:t> </w:t>
            </w:r>
            <w:r w:rsidRPr="003D39B3">
              <w:rPr>
                <w:rFonts w:ascii="Arial" w:hAnsi="Arial" w:cs="Arial"/>
                <w:noProof/>
              </w:rPr>
              <w:t> </w:t>
            </w:r>
            <w:r w:rsidRPr="003D39B3">
              <w:rPr>
                <w:rFonts w:ascii="Arial" w:hAnsi="Arial" w:cs="Arial"/>
                <w:noProof/>
              </w:rPr>
              <w:t> </w:t>
            </w:r>
            <w:r w:rsidRPr="003D39B3">
              <w:rPr>
                <w:rFonts w:ascii="Arial" w:hAnsi="Arial" w:cs="Arial"/>
                <w:noProof/>
              </w:rPr>
              <w:t> </w:t>
            </w:r>
            <w:r w:rsidR="00674726" w:rsidRPr="003D39B3">
              <w:rPr>
                <w:rFonts w:ascii="Arial" w:hAnsi="Arial" w:cs="Arial"/>
              </w:rPr>
              <w:fldChar w:fldCharType="end"/>
            </w:r>
          </w:p>
        </w:tc>
        <w:tc>
          <w:tcPr>
            <w:tcW w:w="500" w:type="pct"/>
            <w:vAlign w:val="bottom"/>
          </w:tcPr>
          <w:p w14:paraId="104B0898" w14:textId="77777777" w:rsidR="0078740E" w:rsidRPr="003D39B3" w:rsidRDefault="0078740E" w:rsidP="003D39B3">
            <w:pPr>
              <w:pStyle w:val="KeinLeerraum"/>
              <w:rPr>
                <w:rFonts w:ascii="Arial" w:hAnsi="Arial" w:cs="Arial"/>
              </w:rPr>
            </w:pPr>
          </w:p>
        </w:tc>
        <w:tc>
          <w:tcPr>
            <w:tcW w:w="2250" w:type="pct"/>
            <w:tcBorders>
              <w:top w:val="single" w:sz="4" w:space="0" w:color="000000"/>
              <w:bottom w:val="single" w:sz="4" w:space="0" w:color="000000"/>
            </w:tcBorders>
            <w:vAlign w:val="bottom"/>
          </w:tcPr>
          <w:p w14:paraId="2995567C" w14:textId="1D5D58A9" w:rsidR="0078740E" w:rsidRPr="003D39B3" w:rsidRDefault="002D06C9" w:rsidP="00EA21C9">
            <w:pPr>
              <w:pStyle w:val="KeinLeerraum"/>
              <w:rPr>
                <w:rFonts w:ascii="Arial" w:hAnsi="Arial" w:cs="Arial"/>
              </w:rPr>
            </w:pPr>
            <w:proofErr w:type="gramStart"/>
            <w:r>
              <w:rPr>
                <w:rFonts w:ascii="Arial" w:hAnsi="Arial" w:cs="Arial"/>
              </w:rPr>
              <w:t>( 8</w:t>
            </w:r>
            <w:proofErr w:type="gramEnd"/>
            <w:r>
              <w:rPr>
                <w:rFonts w:ascii="Arial" w:hAnsi="Arial" w:cs="Arial"/>
              </w:rPr>
              <w:t xml:space="preserve"> )</w:t>
            </w:r>
            <w:r w:rsidR="0078740E" w:rsidRPr="003D39B3">
              <w:rPr>
                <w:rFonts w:ascii="Arial" w:hAnsi="Arial" w:cs="Arial"/>
              </w:rPr>
              <w:t xml:space="preserve"> </w:t>
            </w:r>
            <w:r w:rsidR="00674726" w:rsidRPr="003D39B3">
              <w:rPr>
                <w:rFonts w:ascii="Arial" w:hAnsi="Arial" w:cs="Arial"/>
              </w:rPr>
              <w:fldChar w:fldCharType="begin">
                <w:ffData>
                  <w:name w:val="Text1"/>
                  <w:enabled/>
                  <w:calcOnExit w:val="0"/>
                  <w:textInput/>
                </w:ffData>
              </w:fldChar>
            </w:r>
            <w:r w:rsidR="0078740E" w:rsidRPr="003D39B3">
              <w:rPr>
                <w:rFonts w:ascii="Arial" w:hAnsi="Arial" w:cs="Arial"/>
              </w:rPr>
              <w:instrText xml:space="preserve"> FORMTEXT </w:instrText>
            </w:r>
            <w:r w:rsidR="00674726" w:rsidRPr="003D39B3">
              <w:rPr>
                <w:rFonts w:ascii="Arial" w:hAnsi="Arial" w:cs="Arial"/>
              </w:rPr>
            </w:r>
            <w:r w:rsidR="00674726" w:rsidRPr="003D39B3">
              <w:rPr>
                <w:rFonts w:ascii="Arial" w:hAnsi="Arial" w:cs="Arial"/>
              </w:rPr>
              <w:fldChar w:fldCharType="separate"/>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674726" w:rsidRPr="003D39B3">
              <w:rPr>
                <w:rFonts w:ascii="Arial" w:hAnsi="Arial" w:cs="Arial"/>
              </w:rPr>
              <w:fldChar w:fldCharType="end"/>
            </w:r>
          </w:p>
        </w:tc>
      </w:tr>
    </w:tbl>
    <w:p w14:paraId="2BF50875" w14:textId="77777777" w:rsidR="0078740E" w:rsidRPr="003D39B3" w:rsidRDefault="0078740E" w:rsidP="003D39B3">
      <w:pPr>
        <w:pStyle w:val="KeinLeerraum"/>
        <w:rPr>
          <w:rFonts w:ascii="Arial" w:hAnsi="Arial" w:cs="Arial"/>
          <w:sz w:val="20"/>
        </w:rPr>
      </w:pPr>
    </w:p>
    <w:p w14:paraId="72522806" w14:textId="77777777" w:rsidR="0078740E" w:rsidRPr="003D39B3" w:rsidRDefault="0078740E" w:rsidP="003D39B3">
      <w:pPr>
        <w:pStyle w:val="KeinLeerraum"/>
        <w:rPr>
          <w:rFonts w:ascii="Arial" w:hAnsi="Arial" w:cs="Arial"/>
          <w:sz w:val="20"/>
        </w:rPr>
      </w:pPr>
    </w:p>
    <w:tbl>
      <w:tblPr>
        <w:tblW w:w="4500" w:type="pct"/>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505"/>
        <w:gridCol w:w="1752"/>
        <w:gridCol w:w="3505"/>
      </w:tblGrid>
      <w:tr w:rsidR="0078740E" w:rsidRPr="003D39B3" w14:paraId="6CAB198A" w14:textId="77777777" w:rsidTr="00027939">
        <w:trPr>
          <w:jc w:val="center"/>
        </w:trPr>
        <w:tc>
          <w:tcPr>
            <w:tcW w:w="2000" w:type="pct"/>
            <w:tcBorders>
              <w:bottom w:val="single" w:sz="4" w:space="0" w:color="000000"/>
            </w:tcBorders>
          </w:tcPr>
          <w:p w14:paraId="54D65EDF" w14:textId="77777777" w:rsidR="0078740E" w:rsidRPr="003D39B3" w:rsidRDefault="00674726" w:rsidP="003D39B3">
            <w:pPr>
              <w:pStyle w:val="KeinLeerraum"/>
              <w:rPr>
                <w:rFonts w:ascii="Arial" w:hAnsi="Arial" w:cs="Arial"/>
                <w:sz w:val="20"/>
              </w:rPr>
            </w:pPr>
            <w:r w:rsidRPr="003D39B3">
              <w:rPr>
                <w:rFonts w:ascii="Arial" w:hAnsi="Arial" w:cs="Arial"/>
              </w:rPr>
              <w:fldChar w:fldCharType="begin">
                <w:ffData>
                  <w:name w:val="Text1"/>
                  <w:enabled/>
                  <w:calcOnExit w:val="0"/>
                  <w:textInput/>
                </w:ffData>
              </w:fldChar>
            </w:r>
            <w:r w:rsidR="0078740E" w:rsidRPr="003D39B3">
              <w:rPr>
                <w:rFonts w:ascii="Arial" w:hAnsi="Arial" w:cs="Arial"/>
              </w:rPr>
              <w:instrText xml:space="preserve"> FORMTEXT </w:instrText>
            </w:r>
            <w:r w:rsidRPr="003D39B3">
              <w:rPr>
                <w:rFonts w:ascii="Arial" w:hAnsi="Arial" w:cs="Arial"/>
              </w:rPr>
            </w:r>
            <w:r w:rsidRPr="003D39B3">
              <w:rPr>
                <w:rFonts w:ascii="Arial" w:hAnsi="Arial" w:cs="Arial"/>
              </w:rPr>
              <w:fldChar w:fldCharType="separate"/>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Pr="003D39B3">
              <w:rPr>
                <w:rFonts w:ascii="Arial" w:hAnsi="Arial" w:cs="Arial"/>
              </w:rPr>
              <w:fldChar w:fldCharType="end"/>
            </w:r>
          </w:p>
        </w:tc>
        <w:tc>
          <w:tcPr>
            <w:tcW w:w="1000" w:type="pct"/>
          </w:tcPr>
          <w:p w14:paraId="3F02720B" w14:textId="77777777" w:rsidR="0078740E" w:rsidRPr="003D39B3" w:rsidRDefault="0078740E" w:rsidP="003D39B3">
            <w:pPr>
              <w:pStyle w:val="KeinLeerraum"/>
              <w:rPr>
                <w:rFonts w:ascii="Arial" w:hAnsi="Arial" w:cs="Arial"/>
                <w:sz w:val="20"/>
              </w:rPr>
            </w:pPr>
          </w:p>
        </w:tc>
        <w:tc>
          <w:tcPr>
            <w:tcW w:w="2000" w:type="pct"/>
            <w:tcBorders>
              <w:bottom w:val="single" w:sz="4" w:space="0" w:color="000000"/>
            </w:tcBorders>
          </w:tcPr>
          <w:p w14:paraId="5BDDF273" w14:textId="77777777" w:rsidR="0078740E" w:rsidRPr="003D39B3" w:rsidRDefault="00674726" w:rsidP="003D39B3">
            <w:pPr>
              <w:pStyle w:val="KeinLeerraum"/>
              <w:rPr>
                <w:rFonts w:ascii="Arial" w:hAnsi="Arial" w:cs="Arial"/>
                <w:sz w:val="20"/>
              </w:rPr>
            </w:pPr>
            <w:r w:rsidRPr="003D39B3">
              <w:rPr>
                <w:rFonts w:ascii="Arial" w:hAnsi="Arial" w:cs="Arial"/>
              </w:rPr>
              <w:fldChar w:fldCharType="begin">
                <w:ffData>
                  <w:name w:val="Text1"/>
                  <w:enabled/>
                  <w:calcOnExit w:val="0"/>
                  <w:textInput/>
                </w:ffData>
              </w:fldChar>
            </w:r>
            <w:r w:rsidR="0078740E" w:rsidRPr="003D39B3">
              <w:rPr>
                <w:rFonts w:ascii="Arial" w:hAnsi="Arial" w:cs="Arial"/>
              </w:rPr>
              <w:instrText xml:space="preserve"> FORMTEXT </w:instrText>
            </w:r>
            <w:r w:rsidRPr="003D39B3">
              <w:rPr>
                <w:rFonts w:ascii="Arial" w:hAnsi="Arial" w:cs="Arial"/>
              </w:rPr>
            </w:r>
            <w:r w:rsidRPr="003D39B3">
              <w:rPr>
                <w:rFonts w:ascii="Arial" w:hAnsi="Arial" w:cs="Arial"/>
              </w:rPr>
              <w:fldChar w:fldCharType="separate"/>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0078740E" w:rsidRPr="003D39B3">
              <w:rPr>
                <w:rFonts w:ascii="Arial" w:hAnsi="Arial" w:cs="Arial"/>
                <w:noProof/>
              </w:rPr>
              <w:t> </w:t>
            </w:r>
            <w:r w:rsidRPr="003D39B3">
              <w:rPr>
                <w:rFonts w:ascii="Arial" w:hAnsi="Arial" w:cs="Arial"/>
              </w:rPr>
              <w:fldChar w:fldCharType="end"/>
            </w:r>
          </w:p>
        </w:tc>
      </w:tr>
      <w:tr w:rsidR="0078740E" w:rsidRPr="003D39B3" w14:paraId="2CED863C" w14:textId="77777777" w:rsidTr="00027939">
        <w:trPr>
          <w:jc w:val="center"/>
        </w:trPr>
        <w:tc>
          <w:tcPr>
            <w:tcW w:w="2000" w:type="pct"/>
            <w:tcBorders>
              <w:top w:val="single" w:sz="4" w:space="0" w:color="000000"/>
            </w:tcBorders>
          </w:tcPr>
          <w:p w14:paraId="7AFFB552" w14:textId="77777777" w:rsidR="0078740E" w:rsidRPr="003D39B3" w:rsidRDefault="0078740E" w:rsidP="003D39B3">
            <w:pPr>
              <w:pStyle w:val="KeinLeerraum"/>
              <w:rPr>
                <w:rFonts w:ascii="Arial" w:hAnsi="Arial" w:cs="Arial"/>
                <w:sz w:val="16"/>
              </w:rPr>
            </w:pPr>
            <w:r w:rsidRPr="003D39B3">
              <w:rPr>
                <w:rFonts w:ascii="Arial" w:hAnsi="Arial" w:cs="Arial"/>
                <w:sz w:val="16"/>
              </w:rPr>
              <w:t>Ort / Datum</w:t>
            </w:r>
          </w:p>
        </w:tc>
        <w:tc>
          <w:tcPr>
            <w:tcW w:w="1000" w:type="pct"/>
          </w:tcPr>
          <w:p w14:paraId="3EDC0419" w14:textId="77777777" w:rsidR="0078740E" w:rsidRPr="003D39B3" w:rsidRDefault="0078740E" w:rsidP="003D39B3">
            <w:pPr>
              <w:pStyle w:val="KeinLeerraum"/>
              <w:rPr>
                <w:rFonts w:ascii="Arial" w:hAnsi="Arial" w:cs="Arial"/>
                <w:sz w:val="16"/>
              </w:rPr>
            </w:pPr>
          </w:p>
        </w:tc>
        <w:tc>
          <w:tcPr>
            <w:tcW w:w="2000" w:type="pct"/>
            <w:tcBorders>
              <w:top w:val="single" w:sz="4" w:space="0" w:color="000000"/>
            </w:tcBorders>
          </w:tcPr>
          <w:p w14:paraId="19960FEC" w14:textId="77777777" w:rsidR="0078740E" w:rsidRPr="003D39B3" w:rsidRDefault="0078740E" w:rsidP="003D39B3">
            <w:pPr>
              <w:pStyle w:val="KeinLeerraum"/>
              <w:rPr>
                <w:rFonts w:ascii="Arial" w:hAnsi="Arial" w:cs="Arial"/>
                <w:sz w:val="16"/>
              </w:rPr>
            </w:pPr>
            <w:r w:rsidRPr="003D39B3">
              <w:rPr>
                <w:rFonts w:ascii="Arial" w:hAnsi="Arial" w:cs="Arial"/>
                <w:sz w:val="16"/>
              </w:rPr>
              <w:t>Abteilungsleiter / Vorsitzender</w:t>
            </w:r>
          </w:p>
        </w:tc>
      </w:tr>
    </w:tbl>
    <w:p w14:paraId="2F4379CC" w14:textId="77777777" w:rsidR="003D39B3" w:rsidRDefault="003D39B3" w:rsidP="00383A7B"/>
    <w:sectPr w:rsidR="003D39B3" w:rsidSect="00954B80">
      <w:headerReference w:type="default" r:id="rId8"/>
      <w:footerReference w:type="default" r:id="rId9"/>
      <w:pgSz w:w="11906" w:h="16838"/>
      <w:pgMar w:top="1440" w:right="1080" w:bottom="567"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9F6F5" w14:textId="77777777" w:rsidR="00954B80" w:rsidRDefault="00954B80">
      <w:pPr>
        <w:spacing w:after="0" w:line="240" w:lineRule="auto"/>
      </w:pPr>
      <w:r>
        <w:separator/>
      </w:r>
    </w:p>
  </w:endnote>
  <w:endnote w:type="continuationSeparator" w:id="0">
    <w:p w14:paraId="422513EC" w14:textId="77777777" w:rsidR="00954B80" w:rsidRDefault="00954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B6B36" w14:textId="77777777" w:rsidR="00000000" w:rsidRPr="00682C4D" w:rsidRDefault="00314F4B" w:rsidP="00682C4D">
    <w:pPr>
      <w:pStyle w:val="Fuzeile"/>
    </w:pPr>
    <w:r>
      <w:rPr>
        <w:noProof/>
      </w:rPr>
      <w:drawing>
        <wp:inline distT="0" distB="0" distL="0" distR="0" wp14:anchorId="3192B25D" wp14:editId="63D17712">
          <wp:extent cx="6219825" cy="219075"/>
          <wp:effectExtent l="0" t="0" r="9525" b="9525"/>
          <wp:docPr id="1111923485" name="Bild 2" descr="Brieffu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fus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2190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7E55" w14:textId="77777777" w:rsidR="00954B80" w:rsidRDefault="00954B80">
      <w:pPr>
        <w:spacing w:after="0" w:line="240" w:lineRule="auto"/>
      </w:pPr>
      <w:r>
        <w:separator/>
      </w:r>
    </w:p>
  </w:footnote>
  <w:footnote w:type="continuationSeparator" w:id="0">
    <w:p w14:paraId="5CE98903" w14:textId="77777777" w:rsidR="00954B80" w:rsidRDefault="00954B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835A6" w14:textId="77777777" w:rsidR="00000000" w:rsidRDefault="00314F4B" w:rsidP="005E114A">
    <w:pPr>
      <w:pStyle w:val="Kopfzeile"/>
      <w:tabs>
        <w:tab w:val="clear" w:pos="4536"/>
        <w:tab w:val="center" w:pos="4860"/>
      </w:tabs>
      <w:ind w:left="-1077"/>
      <w:rPr>
        <w:rFonts w:ascii="Arial" w:hAnsi="Arial" w:cs="Arial"/>
        <w:b/>
        <w:color w:val="FF0000"/>
        <w:sz w:val="44"/>
        <w:szCs w:val="44"/>
      </w:rPr>
    </w:pPr>
    <w:r>
      <w:rPr>
        <w:rFonts w:ascii="Arial" w:hAnsi="Arial" w:cs="Arial"/>
        <w:b/>
        <w:noProof/>
        <w:color w:val="FF0000"/>
        <w:sz w:val="44"/>
        <w:szCs w:val="44"/>
      </w:rPr>
      <w:drawing>
        <wp:inline distT="0" distB="0" distL="0" distR="0" wp14:anchorId="474B05EA" wp14:editId="242EC6F0">
          <wp:extent cx="7581900" cy="1076325"/>
          <wp:effectExtent l="0" t="0" r="0" b="9525"/>
          <wp:docPr id="1654454924" name="Bild 1" descr="Briefko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kop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1900" cy="10763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01C15"/>
    <w:multiLevelType w:val="hybridMultilevel"/>
    <w:tmpl w:val="060EAC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1F7D17"/>
    <w:multiLevelType w:val="hybridMultilevel"/>
    <w:tmpl w:val="74764422"/>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num w:numId="1" w16cid:durableId="379595720">
    <w:abstractNumId w:val="1"/>
  </w:num>
  <w:num w:numId="2" w16cid:durableId="19111171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20542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0E"/>
    <w:rsid w:val="00055C32"/>
    <w:rsid w:val="00183798"/>
    <w:rsid w:val="002778B3"/>
    <w:rsid w:val="002D06C9"/>
    <w:rsid w:val="00314F4B"/>
    <w:rsid w:val="00383A7B"/>
    <w:rsid w:val="003C4602"/>
    <w:rsid w:val="003D39B3"/>
    <w:rsid w:val="004063C0"/>
    <w:rsid w:val="00491DEC"/>
    <w:rsid w:val="00525D32"/>
    <w:rsid w:val="00552D99"/>
    <w:rsid w:val="00581FC9"/>
    <w:rsid w:val="005849F0"/>
    <w:rsid w:val="00664110"/>
    <w:rsid w:val="00674726"/>
    <w:rsid w:val="006870E5"/>
    <w:rsid w:val="006B4D98"/>
    <w:rsid w:val="006B4EBB"/>
    <w:rsid w:val="00755074"/>
    <w:rsid w:val="0078740E"/>
    <w:rsid w:val="00803E6F"/>
    <w:rsid w:val="008044F0"/>
    <w:rsid w:val="0083385B"/>
    <w:rsid w:val="008B2D0C"/>
    <w:rsid w:val="008D1E97"/>
    <w:rsid w:val="008E3841"/>
    <w:rsid w:val="00954B80"/>
    <w:rsid w:val="009618D2"/>
    <w:rsid w:val="009712DD"/>
    <w:rsid w:val="00C30E44"/>
    <w:rsid w:val="00CC44F1"/>
    <w:rsid w:val="00CC5D93"/>
    <w:rsid w:val="00D71FF8"/>
    <w:rsid w:val="00D9458E"/>
    <w:rsid w:val="00E47982"/>
    <w:rsid w:val="00E64A9F"/>
    <w:rsid w:val="00EA21C9"/>
    <w:rsid w:val="00EC3A65"/>
    <w:rsid w:val="00F95DDE"/>
    <w:rsid w:val="00FB71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AC7C79"/>
  <w15:docId w15:val="{E7D2E874-0B22-42D4-A841-912F3C765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4">
    <w:name w:val="heading 4"/>
    <w:basedOn w:val="Standard"/>
    <w:next w:val="Standard"/>
    <w:link w:val="berschrift4Zchn"/>
    <w:semiHidden/>
    <w:unhideWhenUsed/>
    <w:qFormat/>
    <w:rsid w:val="0078740E"/>
    <w:pPr>
      <w:keepNext/>
      <w:spacing w:before="240" w:after="60" w:line="240" w:lineRule="auto"/>
      <w:outlineLvl w:val="3"/>
    </w:pPr>
    <w:rPr>
      <w:rFonts w:ascii="Calibri" w:eastAsia="Times New Roman" w:hAnsi="Calibri" w:cs="Times New Roman"/>
      <w:b/>
      <w:bCs/>
      <w:sz w:val="28"/>
      <w:szCs w:val="28"/>
      <w:lang w:eastAsia="de-DE"/>
    </w:rPr>
  </w:style>
  <w:style w:type="paragraph" w:styleId="berschrift5">
    <w:name w:val="heading 5"/>
    <w:basedOn w:val="Standard"/>
    <w:next w:val="Standard"/>
    <w:link w:val="berschrift5Zchn"/>
    <w:semiHidden/>
    <w:unhideWhenUsed/>
    <w:qFormat/>
    <w:rsid w:val="0078740E"/>
    <w:pPr>
      <w:spacing w:before="240" w:after="60" w:line="240" w:lineRule="auto"/>
      <w:outlineLvl w:val="4"/>
    </w:pPr>
    <w:rPr>
      <w:rFonts w:ascii="Calibri" w:eastAsia="Times New Roman" w:hAnsi="Calibri" w:cs="Times New Roman"/>
      <w:b/>
      <w:bCs/>
      <w:i/>
      <w:i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semiHidden/>
    <w:rsid w:val="0078740E"/>
    <w:rPr>
      <w:rFonts w:ascii="Calibri" w:eastAsia="Times New Roman" w:hAnsi="Calibri" w:cs="Times New Roman"/>
      <w:b/>
      <w:bCs/>
      <w:sz w:val="28"/>
      <w:szCs w:val="28"/>
      <w:lang w:eastAsia="de-DE"/>
    </w:rPr>
  </w:style>
  <w:style w:type="character" w:customStyle="1" w:styleId="berschrift5Zchn">
    <w:name w:val="Überschrift 5 Zchn"/>
    <w:basedOn w:val="Absatz-Standardschriftart"/>
    <w:link w:val="berschrift5"/>
    <w:semiHidden/>
    <w:rsid w:val="0078740E"/>
    <w:rPr>
      <w:rFonts w:ascii="Calibri" w:eastAsia="Times New Roman" w:hAnsi="Calibri" w:cs="Times New Roman"/>
      <w:b/>
      <w:bCs/>
      <w:i/>
      <w:iCs/>
      <w:sz w:val="26"/>
      <w:szCs w:val="26"/>
      <w:lang w:eastAsia="de-DE"/>
    </w:rPr>
  </w:style>
  <w:style w:type="paragraph" w:styleId="Kopfzeile">
    <w:name w:val="header"/>
    <w:basedOn w:val="Standard"/>
    <w:link w:val="KopfzeileZchn"/>
    <w:rsid w:val="0078740E"/>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rsid w:val="0078740E"/>
    <w:rPr>
      <w:rFonts w:ascii="Times New Roman" w:eastAsia="Times New Roman" w:hAnsi="Times New Roman" w:cs="Times New Roman"/>
      <w:sz w:val="24"/>
      <w:szCs w:val="24"/>
      <w:lang w:eastAsia="de-DE"/>
    </w:rPr>
  </w:style>
  <w:style w:type="paragraph" w:styleId="Fuzeile">
    <w:name w:val="footer"/>
    <w:basedOn w:val="Standard"/>
    <w:link w:val="FuzeileZchn"/>
    <w:uiPriority w:val="99"/>
    <w:rsid w:val="0078740E"/>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FuzeileZchn">
    <w:name w:val="Fußzeile Zchn"/>
    <w:basedOn w:val="Absatz-Standardschriftart"/>
    <w:link w:val="Fuzeile"/>
    <w:uiPriority w:val="99"/>
    <w:rsid w:val="0078740E"/>
    <w:rPr>
      <w:rFonts w:ascii="Times New Roman" w:eastAsia="Times New Roman" w:hAnsi="Times New Roman" w:cs="Times New Roman"/>
      <w:sz w:val="24"/>
      <w:szCs w:val="24"/>
      <w:lang w:eastAsia="de-DE"/>
    </w:rPr>
  </w:style>
  <w:style w:type="paragraph" w:styleId="Textkrper">
    <w:name w:val="Body Text"/>
    <w:basedOn w:val="Standard"/>
    <w:link w:val="TextkrperZchn"/>
    <w:rsid w:val="0078740E"/>
    <w:pPr>
      <w:spacing w:after="0" w:line="240" w:lineRule="auto"/>
    </w:pPr>
    <w:rPr>
      <w:rFonts w:ascii="Times New Roman" w:eastAsia="Times New Roman" w:hAnsi="Times New Roman" w:cs="Times New Roman"/>
      <w:b/>
      <w:bCs/>
      <w:sz w:val="28"/>
      <w:szCs w:val="20"/>
      <w:lang w:eastAsia="de-DE"/>
    </w:rPr>
  </w:style>
  <w:style w:type="character" w:customStyle="1" w:styleId="TextkrperZchn">
    <w:name w:val="Textkörper Zchn"/>
    <w:basedOn w:val="Absatz-Standardschriftart"/>
    <w:link w:val="Textkrper"/>
    <w:rsid w:val="0078740E"/>
    <w:rPr>
      <w:rFonts w:ascii="Times New Roman" w:eastAsia="Times New Roman" w:hAnsi="Times New Roman" w:cs="Times New Roman"/>
      <w:b/>
      <w:bCs/>
      <w:sz w:val="28"/>
      <w:szCs w:val="20"/>
      <w:lang w:eastAsia="de-DE"/>
    </w:rPr>
  </w:style>
  <w:style w:type="paragraph" w:styleId="KeinLeerraum">
    <w:name w:val="No Spacing"/>
    <w:uiPriority w:val="1"/>
    <w:qFormat/>
    <w:rsid w:val="0078740E"/>
    <w:pPr>
      <w:spacing w:after="0" w:line="240" w:lineRule="auto"/>
    </w:pPr>
  </w:style>
  <w:style w:type="paragraph" w:styleId="Sprechblasentext">
    <w:name w:val="Balloon Text"/>
    <w:basedOn w:val="Standard"/>
    <w:link w:val="SprechblasentextZchn"/>
    <w:uiPriority w:val="99"/>
    <w:semiHidden/>
    <w:unhideWhenUsed/>
    <w:rsid w:val="00CC5D9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5D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26CC71-B5EC-4B5F-A9E9-B839D7BE1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1701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Torsten</dc:creator>
  <cp:lastModifiedBy>Jan Weltzien</cp:lastModifiedBy>
  <cp:revision>2</cp:revision>
  <dcterms:created xsi:type="dcterms:W3CDTF">2024-04-10T16:23:00Z</dcterms:created>
  <dcterms:modified xsi:type="dcterms:W3CDTF">2024-04-10T16:23:00Z</dcterms:modified>
</cp:coreProperties>
</file>